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FC0" w:rsidRDefault="00084FC0" w:rsidP="00084FC0">
      <w:pPr>
        <w:pStyle w:val="Heading1"/>
        <w:ind w:left="1620" w:hanging="1620"/>
        <w:jc w:val="center"/>
        <w:rPr>
          <w:lang w:val="id-ID"/>
        </w:rPr>
      </w:pPr>
      <w:r>
        <w:rPr>
          <w:lang w:val="fi-FI"/>
        </w:rPr>
        <w:t>STANDAR 5.</w:t>
      </w:r>
    </w:p>
    <w:p w:rsidR="00084FC0" w:rsidRDefault="00084FC0" w:rsidP="00084FC0">
      <w:pPr>
        <w:pStyle w:val="Heading1"/>
        <w:ind w:left="1620" w:hanging="1620"/>
        <w:jc w:val="center"/>
        <w:rPr>
          <w:lang w:val="fi-FI"/>
        </w:rPr>
      </w:pPr>
      <w:r>
        <w:rPr>
          <w:lang w:val="fi-FI"/>
        </w:rPr>
        <w:t>KURIKULUM, PEMBELAJAR</w:t>
      </w:r>
      <w:bookmarkStart w:id="0" w:name="_GoBack"/>
      <w:bookmarkEnd w:id="0"/>
      <w:r>
        <w:rPr>
          <w:lang w:val="fi-FI"/>
        </w:rPr>
        <w:t>AN DAN SUASANA AKADEMIK</w:t>
      </w:r>
    </w:p>
    <w:p w:rsidR="00084FC0" w:rsidRDefault="00084FC0" w:rsidP="00084FC0">
      <w:pPr>
        <w:rPr>
          <w:lang w:val="fi-FI"/>
        </w:rPr>
      </w:pPr>
    </w:p>
    <w:p w:rsidR="00084FC0" w:rsidRDefault="00084FC0" w:rsidP="00084FC0">
      <w:pPr>
        <w:ind w:left="540" w:hanging="540"/>
        <w:jc w:val="left"/>
        <w:rPr>
          <w:lang w:val="fi-FI"/>
        </w:rPr>
      </w:pPr>
      <w:r>
        <w:rPr>
          <w:lang w:val="fi-FI"/>
        </w:rPr>
        <w:t xml:space="preserve">5.1   </w:t>
      </w:r>
      <w:r>
        <w:rPr>
          <w:lang w:val="fi-FI"/>
        </w:rPr>
        <w:tab/>
        <w:t>Kurikulum</w:t>
      </w:r>
    </w:p>
    <w:p w:rsidR="00084FC0" w:rsidRDefault="00084FC0" w:rsidP="00CF2606">
      <w:pPr>
        <w:ind w:left="540"/>
        <w:rPr>
          <w:lang w:val="fi-FI"/>
        </w:rPr>
      </w:pPr>
      <w:r>
        <w:rPr>
          <w:lang w:val="fi-FI"/>
        </w:rPr>
        <w:t>Jelaskan peran Fakultas/Sekolah Tinggi dalam penyusunan dan pengembangan kurikulum untuk program studi yang dikelola.</w:t>
      </w:r>
    </w:p>
    <w:p w:rsidR="00084FC0" w:rsidRDefault="00084FC0" w:rsidP="00084FC0">
      <w:pPr>
        <w:ind w:left="540" w:hanging="540"/>
        <w:jc w:val="left"/>
        <w:rPr>
          <w:lang w:val="fi-FI"/>
        </w:rPr>
      </w:pPr>
    </w:p>
    <w:p w:rsidR="00084FC0" w:rsidRDefault="00084FC0" w:rsidP="00E772ED">
      <w:pPr>
        <w:pBdr>
          <w:top w:val="single" w:sz="4" w:space="1" w:color="auto"/>
          <w:left w:val="single" w:sz="4" w:space="4" w:color="auto"/>
          <w:bottom w:val="single" w:sz="4" w:space="1" w:color="auto"/>
          <w:right w:val="single" w:sz="4" w:space="4" w:color="auto"/>
        </w:pBdr>
        <w:rPr>
          <w:lang w:val="fi-FI"/>
        </w:rPr>
      </w:pPr>
    </w:p>
    <w:p w:rsidR="00E22B3F" w:rsidRPr="00792040" w:rsidRDefault="00E772ED" w:rsidP="00E772ED">
      <w:pPr>
        <w:pBdr>
          <w:top w:val="single" w:sz="4" w:space="1" w:color="auto"/>
          <w:left w:val="single" w:sz="4" w:space="4" w:color="auto"/>
          <w:bottom w:val="single" w:sz="4" w:space="1" w:color="auto"/>
          <w:right w:val="single" w:sz="4" w:space="4" w:color="auto"/>
        </w:pBdr>
        <w:rPr>
          <w:rFonts w:cs="Arial"/>
          <w:szCs w:val="22"/>
          <w:lang w:val="id-ID"/>
        </w:rPr>
      </w:pPr>
      <w:r w:rsidRPr="00792040">
        <w:rPr>
          <w:rFonts w:cs="Arial"/>
          <w:szCs w:val="22"/>
          <w:lang w:val="id-ID"/>
        </w:rPr>
        <w:t>Fakultas Ilmu Sosial dan Ilmu Politik Universitas</w:t>
      </w:r>
      <w:r w:rsidR="00CC0495" w:rsidRPr="00792040">
        <w:rPr>
          <w:rFonts w:cs="Arial"/>
          <w:szCs w:val="22"/>
          <w:lang w:val="id-ID"/>
        </w:rPr>
        <w:t xml:space="preserve"> Jambi</w:t>
      </w:r>
      <w:r w:rsidR="0045140B" w:rsidRPr="00792040">
        <w:rPr>
          <w:rFonts w:cs="Arial"/>
          <w:szCs w:val="22"/>
          <w:lang w:val="id-ID"/>
        </w:rPr>
        <w:t xml:space="preserve"> akan secara rutin</w:t>
      </w:r>
      <w:r w:rsidRPr="00792040">
        <w:rPr>
          <w:rFonts w:cs="Arial"/>
          <w:szCs w:val="22"/>
          <w:lang w:val="id-ID"/>
        </w:rPr>
        <w:t xml:space="preserve"> melaksanakan peninjauan dan evaluasi </w:t>
      </w:r>
      <w:r w:rsidR="0045140B" w:rsidRPr="00792040">
        <w:rPr>
          <w:rFonts w:cs="Arial"/>
          <w:szCs w:val="22"/>
          <w:lang w:val="id-ID"/>
        </w:rPr>
        <w:t xml:space="preserve">terhadap </w:t>
      </w:r>
      <w:r w:rsidRPr="00792040">
        <w:rPr>
          <w:rFonts w:cs="Arial"/>
          <w:szCs w:val="22"/>
          <w:lang w:val="id-ID"/>
        </w:rPr>
        <w:t>k</w:t>
      </w:r>
      <w:r w:rsidR="00CC0495" w:rsidRPr="00792040">
        <w:rPr>
          <w:rFonts w:cs="Arial"/>
          <w:szCs w:val="22"/>
          <w:lang w:val="id-ID"/>
        </w:rPr>
        <w:t>urikulum setiap 4 tahun sekali.</w:t>
      </w:r>
      <w:r w:rsidRPr="00792040">
        <w:rPr>
          <w:rFonts w:cs="Arial"/>
          <w:szCs w:val="22"/>
          <w:lang w:val="id-ID"/>
        </w:rPr>
        <w:t xml:space="preserve"> </w:t>
      </w:r>
      <w:r w:rsidR="00D86C79">
        <w:rPr>
          <w:rFonts w:cs="Arial"/>
          <w:szCs w:val="22"/>
          <w:lang w:val="id-ID"/>
        </w:rPr>
        <w:t>Untuk s</w:t>
      </w:r>
      <w:r w:rsidR="00CC0495" w:rsidRPr="00792040">
        <w:rPr>
          <w:rFonts w:cs="Arial"/>
          <w:szCs w:val="22"/>
          <w:lang w:val="id-ID"/>
        </w:rPr>
        <w:t>ementara ini, pengembangan kurikulum di Fakultas Ilmu Sosial dan Ilmu Polit</w:t>
      </w:r>
      <w:r w:rsidR="00792040">
        <w:rPr>
          <w:rFonts w:cs="Arial"/>
          <w:szCs w:val="22"/>
          <w:lang w:val="id-ID"/>
        </w:rPr>
        <w:t>ik Universitas Jambi masih dalam proses</w:t>
      </w:r>
      <w:r w:rsidR="0045140B" w:rsidRPr="00792040">
        <w:rPr>
          <w:rFonts w:cs="Arial"/>
          <w:szCs w:val="22"/>
          <w:lang w:val="id-ID"/>
        </w:rPr>
        <w:t>. Hal tersebut dikarenakan</w:t>
      </w:r>
      <w:r w:rsidR="0074506E" w:rsidRPr="00792040">
        <w:rPr>
          <w:rFonts w:cs="Arial"/>
          <w:szCs w:val="22"/>
          <w:lang w:val="id-ID"/>
        </w:rPr>
        <w:t xml:space="preserve"> keberadaan Fakultas Ilmu Sosial dan Ilmu Politik </w:t>
      </w:r>
      <w:r w:rsidR="0045140B" w:rsidRPr="00792040">
        <w:rPr>
          <w:rFonts w:cs="Arial"/>
          <w:szCs w:val="22"/>
          <w:lang w:val="id-ID"/>
        </w:rPr>
        <w:t xml:space="preserve">Universitas Jambi yang </w:t>
      </w:r>
      <w:r w:rsidR="00E22B3F" w:rsidRPr="00792040">
        <w:rPr>
          <w:rFonts w:cs="Arial"/>
          <w:szCs w:val="22"/>
          <w:lang w:val="id-ID"/>
        </w:rPr>
        <w:t xml:space="preserve">belum genap berusia 4 tahun. </w:t>
      </w:r>
      <w:r w:rsidR="00792040">
        <w:rPr>
          <w:rFonts w:cs="Arial"/>
          <w:szCs w:val="22"/>
          <w:lang w:val="id-ID"/>
        </w:rPr>
        <w:t>Akan tetapi, selama ini p</w:t>
      </w:r>
      <w:r w:rsidR="00364C85" w:rsidRPr="00792040">
        <w:rPr>
          <w:rFonts w:cs="Arial"/>
          <w:szCs w:val="22"/>
          <w:lang w:val="id-ID"/>
        </w:rPr>
        <w:t>enyusun</w:t>
      </w:r>
      <w:r w:rsidR="0045140B" w:rsidRPr="00792040">
        <w:rPr>
          <w:rFonts w:cs="Arial"/>
          <w:szCs w:val="22"/>
          <w:lang w:val="id-ID"/>
        </w:rPr>
        <w:t>an dan pengembangan kurikulum</w:t>
      </w:r>
      <w:r w:rsidR="00792040">
        <w:rPr>
          <w:rFonts w:cs="Arial"/>
          <w:szCs w:val="22"/>
          <w:lang w:val="id-ID"/>
        </w:rPr>
        <w:t xml:space="preserve"> yang belum pernah dilaksanakan tersebut </w:t>
      </w:r>
      <w:r w:rsidR="00E22B3F" w:rsidRPr="00792040">
        <w:rPr>
          <w:rFonts w:cs="Arial"/>
          <w:szCs w:val="22"/>
          <w:lang w:val="id-ID"/>
        </w:rPr>
        <w:t>selalu ditunjang oleh</w:t>
      </w:r>
      <w:r w:rsidR="00364C85" w:rsidRPr="00792040">
        <w:rPr>
          <w:rFonts w:cs="Arial"/>
          <w:szCs w:val="22"/>
          <w:lang w:val="id-ID"/>
        </w:rPr>
        <w:t xml:space="preserve"> proses peninjauan terhadap Rencana Pembelajara</w:t>
      </w:r>
      <w:r w:rsidR="00720D6E" w:rsidRPr="00792040">
        <w:rPr>
          <w:rFonts w:cs="Arial"/>
          <w:szCs w:val="22"/>
          <w:lang w:val="id-ID"/>
        </w:rPr>
        <w:t>n</w:t>
      </w:r>
      <w:r w:rsidR="00364C85" w:rsidRPr="00792040">
        <w:rPr>
          <w:rFonts w:cs="Arial"/>
          <w:szCs w:val="22"/>
          <w:lang w:val="id-ID"/>
        </w:rPr>
        <w:t xml:space="preserve"> S</w:t>
      </w:r>
      <w:r w:rsidR="0045140B" w:rsidRPr="00792040">
        <w:rPr>
          <w:rFonts w:cs="Arial"/>
          <w:szCs w:val="22"/>
          <w:lang w:val="id-ID"/>
        </w:rPr>
        <w:t xml:space="preserve">emester setiap </w:t>
      </w:r>
      <w:r w:rsidR="00720D6E" w:rsidRPr="00792040">
        <w:rPr>
          <w:rFonts w:cs="Arial"/>
          <w:szCs w:val="22"/>
          <w:lang w:val="id-ID"/>
        </w:rPr>
        <w:t>sem</w:t>
      </w:r>
      <w:r w:rsidR="00364C85" w:rsidRPr="00792040">
        <w:rPr>
          <w:rFonts w:cs="Arial"/>
          <w:szCs w:val="22"/>
          <w:lang w:val="id-ID"/>
        </w:rPr>
        <w:t>e</w:t>
      </w:r>
      <w:r w:rsidR="00720D6E" w:rsidRPr="00792040">
        <w:rPr>
          <w:rFonts w:cs="Arial"/>
          <w:szCs w:val="22"/>
          <w:lang w:val="id-ID"/>
        </w:rPr>
        <w:t>s</w:t>
      </w:r>
      <w:r w:rsidR="0045140B" w:rsidRPr="00792040">
        <w:rPr>
          <w:rFonts w:cs="Arial"/>
          <w:szCs w:val="22"/>
          <w:lang w:val="id-ID"/>
        </w:rPr>
        <w:t>ter</w:t>
      </w:r>
      <w:r w:rsidR="00456AC3" w:rsidRPr="00792040">
        <w:rPr>
          <w:rFonts w:cs="Arial"/>
          <w:szCs w:val="22"/>
          <w:lang w:val="id-ID"/>
        </w:rPr>
        <w:t>nya</w:t>
      </w:r>
      <w:r w:rsidR="00364C85" w:rsidRPr="00792040">
        <w:rPr>
          <w:rFonts w:cs="Arial"/>
          <w:szCs w:val="22"/>
          <w:lang w:val="id-ID"/>
        </w:rPr>
        <w:t>.</w:t>
      </w:r>
    </w:p>
    <w:p w:rsidR="00E22B3F" w:rsidRPr="00792040" w:rsidRDefault="00E22B3F" w:rsidP="00E772ED">
      <w:pPr>
        <w:pBdr>
          <w:top w:val="single" w:sz="4" w:space="1" w:color="auto"/>
          <w:left w:val="single" w:sz="4" w:space="4" w:color="auto"/>
          <w:bottom w:val="single" w:sz="4" w:space="1" w:color="auto"/>
          <w:right w:val="single" w:sz="4" w:space="4" w:color="auto"/>
        </w:pBdr>
        <w:rPr>
          <w:rFonts w:cs="Arial"/>
          <w:szCs w:val="22"/>
          <w:lang w:val="id-ID"/>
        </w:rPr>
      </w:pPr>
    </w:p>
    <w:p w:rsidR="0045140B" w:rsidRPr="00792040" w:rsidRDefault="0045140B" w:rsidP="00E772ED">
      <w:pPr>
        <w:pBdr>
          <w:top w:val="single" w:sz="4" w:space="1" w:color="auto"/>
          <w:left w:val="single" w:sz="4" w:space="4" w:color="auto"/>
          <w:bottom w:val="single" w:sz="4" w:space="1" w:color="auto"/>
          <w:right w:val="single" w:sz="4" w:space="4" w:color="auto"/>
        </w:pBdr>
        <w:rPr>
          <w:rFonts w:cs="Arial"/>
          <w:szCs w:val="22"/>
          <w:lang w:val="id-ID"/>
        </w:rPr>
      </w:pPr>
      <w:r w:rsidRPr="00792040">
        <w:rPr>
          <w:rFonts w:cs="Arial"/>
          <w:szCs w:val="22"/>
          <w:lang w:val="id-ID"/>
        </w:rPr>
        <w:t xml:space="preserve">Adapun penyusunan kurikulum atau RPS dilakukan </w:t>
      </w:r>
      <w:r w:rsidR="00E22B3F" w:rsidRPr="00792040">
        <w:rPr>
          <w:rFonts w:cs="Arial"/>
          <w:szCs w:val="22"/>
          <w:lang w:val="id-ID"/>
        </w:rPr>
        <w:t>oleh masing-masing Prodi yaitu P</w:t>
      </w:r>
      <w:r w:rsidRPr="00792040">
        <w:rPr>
          <w:rFonts w:cs="Arial"/>
          <w:szCs w:val="22"/>
          <w:lang w:val="id-ID"/>
        </w:rPr>
        <w:t>rodi Ilmu Politik dan Prodi Ilmu Pemerintahan. Acuan yang digunakan dalam melaksanaka</w:t>
      </w:r>
      <w:r w:rsidR="006660BE">
        <w:rPr>
          <w:rFonts w:cs="Arial"/>
          <w:szCs w:val="22"/>
          <w:lang w:val="id-ID"/>
        </w:rPr>
        <w:t xml:space="preserve">n keduanya adalah kebijakan dari </w:t>
      </w:r>
      <w:r w:rsidRPr="00792040">
        <w:rPr>
          <w:rFonts w:cs="Arial"/>
          <w:szCs w:val="22"/>
          <w:lang w:val="id-ID"/>
        </w:rPr>
        <w:t>Program Studi yang kemudian tetap be</w:t>
      </w:r>
      <w:r w:rsidR="006660BE">
        <w:rPr>
          <w:rFonts w:cs="Arial"/>
          <w:szCs w:val="22"/>
          <w:lang w:val="id-ID"/>
        </w:rPr>
        <w:t>rada di bawah arahan</w:t>
      </w:r>
      <w:r w:rsidR="00BE4452">
        <w:rPr>
          <w:rFonts w:cs="Arial"/>
          <w:szCs w:val="22"/>
          <w:lang w:val="id-ID"/>
        </w:rPr>
        <w:t xml:space="preserve"> F</w:t>
      </w:r>
      <w:r w:rsidRPr="00792040">
        <w:rPr>
          <w:rFonts w:cs="Arial"/>
          <w:szCs w:val="22"/>
          <w:lang w:val="id-ID"/>
        </w:rPr>
        <w:t>akultas.</w:t>
      </w:r>
      <w:r w:rsidR="00792040">
        <w:rPr>
          <w:rFonts w:cs="Arial"/>
          <w:szCs w:val="22"/>
          <w:lang w:val="id-ID"/>
        </w:rPr>
        <w:t xml:space="preserve"> </w:t>
      </w:r>
      <w:r w:rsidR="007B111C" w:rsidRPr="00792040">
        <w:rPr>
          <w:rFonts w:cs="Arial"/>
          <w:szCs w:val="22"/>
          <w:lang w:val="id-ID"/>
        </w:rPr>
        <w:t>Kemudian, p</w:t>
      </w:r>
      <w:r w:rsidRPr="00792040">
        <w:rPr>
          <w:rFonts w:cs="Arial"/>
          <w:szCs w:val="22"/>
          <w:lang w:val="id-ID"/>
        </w:rPr>
        <w:t>eran Fakultas dalam penyusunan kurikulum maupun RPS adalah dengan memfasilitasi berbagai kegiatan seperti;</w:t>
      </w:r>
    </w:p>
    <w:p w:rsidR="00016F9F" w:rsidRPr="00792040" w:rsidRDefault="00016F9F" w:rsidP="00E772ED">
      <w:pPr>
        <w:pBdr>
          <w:top w:val="single" w:sz="4" w:space="1" w:color="auto"/>
          <w:left w:val="single" w:sz="4" w:space="4" w:color="auto"/>
          <w:bottom w:val="single" w:sz="4" w:space="1" w:color="auto"/>
          <w:right w:val="single" w:sz="4" w:space="4" w:color="auto"/>
        </w:pBdr>
        <w:rPr>
          <w:rFonts w:cs="Arial"/>
          <w:szCs w:val="22"/>
          <w:lang w:val="id-ID"/>
        </w:rPr>
      </w:pPr>
    </w:p>
    <w:p w:rsidR="0045140B" w:rsidRPr="00792040" w:rsidRDefault="003A62A1"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792040">
        <w:rPr>
          <w:rFonts w:cs="Arial"/>
          <w:szCs w:val="22"/>
          <w:lang w:val="id-ID"/>
        </w:rPr>
        <w:t xml:space="preserve">1. </w:t>
      </w:r>
      <w:r w:rsidR="0045140B" w:rsidRPr="00792040">
        <w:rPr>
          <w:rFonts w:cs="Arial"/>
          <w:szCs w:val="22"/>
          <w:lang w:val="id-ID"/>
        </w:rPr>
        <w:t xml:space="preserve">Setiap 4 tahun sekali, Fakultas Ilmu Sosial dan Ilmu Politik Universitas Jambi mengadakan peninjauan dan pengembangan </w:t>
      </w:r>
      <w:r w:rsidR="00792040">
        <w:rPr>
          <w:rFonts w:cs="Arial"/>
          <w:szCs w:val="22"/>
          <w:lang w:val="id-ID"/>
        </w:rPr>
        <w:t>kurikulum. Adap</w:t>
      </w:r>
      <w:r w:rsidR="0045140B" w:rsidRPr="00792040">
        <w:rPr>
          <w:rFonts w:cs="Arial"/>
          <w:szCs w:val="22"/>
          <w:lang w:val="id-ID"/>
        </w:rPr>
        <w:t>un kegiatannya terdiri dari: me</w:t>
      </w:r>
      <w:r w:rsidR="00C857EA">
        <w:rPr>
          <w:rFonts w:cs="Arial"/>
          <w:szCs w:val="22"/>
          <w:lang w:val="id-ID"/>
        </w:rPr>
        <w:t xml:space="preserve">nghadirkan ahli di setiap prodi </w:t>
      </w:r>
      <w:r w:rsidR="0045140B" w:rsidRPr="00792040">
        <w:rPr>
          <w:rFonts w:cs="Arial"/>
          <w:szCs w:val="22"/>
          <w:lang w:val="id-ID"/>
        </w:rPr>
        <w:t>serta lokakarya kurikulum.</w:t>
      </w:r>
    </w:p>
    <w:p w:rsidR="0045140B" w:rsidRPr="00792040" w:rsidRDefault="0045140B"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p>
    <w:p w:rsidR="0045140B" w:rsidRPr="00792040" w:rsidRDefault="0045140B"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792040">
        <w:rPr>
          <w:rFonts w:cs="Arial"/>
          <w:szCs w:val="22"/>
          <w:lang w:val="id-ID"/>
        </w:rPr>
        <w:t xml:space="preserve">2.  Dekan menyusun kepanitiaan penyusunan kurikulum. </w:t>
      </w:r>
    </w:p>
    <w:p w:rsidR="0045140B" w:rsidRPr="00792040" w:rsidRDefault="0045140B"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p>
    <w:p w:rsidR="0045140B" w:rsidRPr="00792040" w:rsidRDefault="00E901C8"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792040">
        <w:rPr>
          <w:rFonts w:cs="Arial"/>
          <w:szCs w:val="22"/>
          <w:lang w:val="id-ID"/>
        </w:rPr>
        <w:t xml:space="preserve">3. </w:t>
      </w:r>
      <w:r w:rsidR="003A62A1" w:rsidRPr="00792040">
        <w:rPr>
          <w:rFonts w:cs="Arial"/>
          <w:szCs w:val="22"/>
          <w:lang w:val="id-ID"/>
        </w:rPr>
        <w:t>P</w:t>
      </w:r>
      <w:r w:rsidR="0045140B" w:rsidRPr="00792040">
        <w:rPr>
          <w:rFonts w:cs="Arial"/>
          <w:szCs w:val="22"/>
          <w:lang w:val="id-ID"/>
        </w:rPr>
        <w:t xml:space="preserve">anitia yang dibentuk </w:t>
      </w:r>
      <w:r w:rsidR="007B111C" w:rsidRPr="00792040">
        <w:rPr>
          <w:rFonts w:cs="Arial"/>
          <w:szCs w:val="22"/>
          <w:lang w:val="id-ID"/>
        </w:rPr>
        <w:t>memberikan tugas kepada prodi</w:t>
      </w:r>
      <w:r w:rsidR="003A62A1" w:rsidRPr="00792040">
        <w:rPr>
          <w:rFonts w:cs="Arial"/>
          <w:szCs w:val="22"/>
          <w:lang w:val="id-ID"/>
        </w:rPr>
        <w:t xml:space="preserve"> yang melakukan peninjauan kurikulum untuk melaksanakan diskusi internal terkait renc</w:t>
      </w:r>
      <w:r w:rsidR="007B111C" w:rsidRPr="00792040">
        <w:rPr>
          <w:rFonts w:cs="Arial"/>
          <w:szCs w:val="22"/>
          <w:lang w:val="id-ID"/>
        </w:rPr>
        <w:t xml:space="preserve">ana peninjauan kurikulum yang </w:t>
      </w:r>
      <w:r w:rsidR="003A62A1" w:rsidRPr="00792040">
        <w:rPr>
          <w:rFonts w:cs="Arial"/>
          <w:szCs w:val="22"/>
          <w:lang w:val="id-ID"/>
        </w:rPr>
        <w:t>akan dilaksanakan.</w:t>
      </w:r>
    </w:p>
    <w:p w:rsidR="003A62A1" w:rsidRPr="00792040" w:rsidRDefault="003A62A1"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p>
    <w:p w:rsidR="003A62A1" w:rsidRPr="00792040" w:rsidRDefault="003A62A1"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792040">
        <w:rPr>
          <w:rFonts w:cs="Arial"/>
          <w:szCs w:val="22"/>
          <w:lang w:val="id-ID"/>
        </w:rPr>
        <w:t>4.</w:t>
      </w:r>
      <w:r w:rsidR="00016F9F" w:rsidRPr="00792040">
        <w:rPr>
          <w:rFonts w:cs="Arial"/>
          <w:szCs w:val="22"/>
          <w:lang w:val="id-ID"/>
        </w:rPr>
        <w:t xml:space="preserve"> </w:t>
      </w:r>
      <w:r w:rsidRPr="00792040">
        <w:rPr>
          <w:rFonts w:cs="Arial"/>
          <w:szCs w:val="22"/>
          <w:lang w:val="id-ID"/>
        </w:rPr>
        <w:t>Hasil diskusi tersebut kemudian diserahkan kepada tim panitia dan selanjutnya menjadi bahan lokak</w:t>
      </w:r>
      <w:r w:rsidR="007B111C" w:rsidRPr="00792040">
        <w:rPr>
          <w:rFonts w:cs="Arial"/>
          <w:szCs w:val="22"/>
          <w:lang w:val="id-ID"/>
        </w:rPr>
        <w:t>a</w:t>
      </w:r>
      <w:r w:rsidRPr="00792040">
        <w:rPr>
          <w:rFonts w:cs="Arial"/>
          <w:szCs w:val="22"/>
          <w:lang w:val="id-ID"/>
        </w:rPr>
        <w:t>rya kurikulum di tin</w:t>
      </w:r>
      <w:r w:rsidR="00BE4452">
        <w:rPr>
          <w:rFonts w:cs="Arial"/>
          <w:szCs w:val="22"/>
          <w:lang w:val="id-ID"/>
        </w:rPr>
        <w:t>gkat F</w:t>
      </w:r>
      <w:r w:rsidRPr="00792040">
        <w:rPr>
          <w:rFonts w:cs="Arial"/>
          <w:szCs w:val="22"/>
          <w:lang w:val="id-ID"/>
        </w:rPr>
        <w:t>akultas.</w:t>
      </w:r>
    </w:p>
    <w:p w:rsidR="003A62A1" w:rsidRPr="00792040" w:rsidRDefault="003A62A1"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p>
    <w:p w:rsidR="003A62A1" w:rsidRPr="00792040" w:rsidRDefault="00016F9F" w:rsidP="00016F9F">
      <w:pPr>
        <w:pBdr>
          <w:top w:val="single" w:sz="4" w:space="1" w:color="auto"/>
          <w:left w:val="single" w:sz="4" w:space="4" w:color="auto"/>
          <w:bottom w:val="single" w:sz="4" w:space="1" w:color="auto"/>
          <w:right w:val="single" w:sz="4" w:space="4" w:color="auto"/>
        </w:pBdr>
        <w:ind w:left="284" w:hanging="284"/>
        <w:rPr>
          <w:rFonts w:cs="Arial"/>
          <w:i/>
          <w:szCs w:val="22"/>
          <w:lang w:val="id-ID"/>
        </w:rPr>
      </w:pPr>
      <w:r w:rsidRPr="00792040">
        <w:rPr>
          <w:rFonts w:cs="Arial"/>
          <w:szCs w:val="22"/>
          <w:lang w:val="id-ID"/>
        </w:rPr>
        <w:t xml:space="preserve">5. </w:t>
      </w:r>
      <w:r w:rsidR="003A62A1" w:rsidRPr="00792040">
        <w:rPr>
          <w:rFonts w:cs="Arial"/>
          <w:szCs w:val="22"/>
          <w:lang w:val="id-ID"/>
        </w:rPr>
        <w:t>Fakultas memfasilitasi kegiatan lokak</w:t>
      </w:r>
      <w:r w:rsidR="00042A99">
        <w:rPr>
          <w:rFonts w:cs="Arial"/>
          <w:szCs w:val="22"/>
          <w:lang w:val="id-ID"/>
        </w:rPr>
        <w:t>a</w:t>
      </w:r>
      <w:r w:rsidR="003A62A1" w:rsidRPr="00792040">
        <w:rPr>
          <w:rFonts w:cs="Arial"/>
          <w:szCs w:val="22"/>
          <w:lang w:val="id-ID"/>
        </w:rPr>
        <w:t xml:space="preserve">rya kurikulum dengan menghadirkan semua </w:t>
      </w:r>
      <w:r w:rsidR="003A62A1" w:rsidRPr="00792040">
        <w:rPr>
          <w:rFonts w:cs="Arial"/>
          <w:i/>
          <w:szCs w:val="22"/>
          <w:lang w:val="id-ID"/>
        </w:rPr>
        <w:t>stakeholder.</w:t>
      </w:r>
    </w:p>
    <w:p w:rsidR="003A62A1" w:rsidRPr="00792040" w:rsidRDefault="003A62A1"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p>
    <w:p w:rsidR="003A62A1" w:rsidRPr="00792040" w:rsidRDefault="00016F9F"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792040">
        <w:rPr>
          <w:rFonts w:cs="Arial"/>
          <w:szCs w:val="22"/>
          <w:lang w:val="id-ID"/>
        </w:rPr>
        <w:t xml:space="preserve">6. </w:t>
      </w:r>
      <w:r w:rsidR="00062C2D">
        <w:rPr>
          <w:rFonts w:cs="Arial"/>
          <w:szCs w:val="22"/>
          <w:lang w:val="id-ID"/>
        </w:rPr>
        <w:t xml:space="preserve"> </w:t>
      </w:r>
      <w:r w:rsidRPr="00792040">
        <w:rPr>
          <w:rFonts w:cs="Arial"/>
          <w:szCs w:val="22"/>
          <w:lang w:val="id-ID"/>
        </w:rPr>
        <w:t>H</w:t>
      </w:r>
      <w:r w:rsidR="00BE4452">
        <w:rPr>
          <w:rFonts w:cs="Arial"/>
          <w:szCs w:val="22"/>
          <w:lang w:val="id-ID"/>
        </w:rPr>
        <w:t>asil lokak</w:t>
      </w:r>
      <w:r w:rsidR="00C857EA">
        <w:rPr>
          <w:rFonts w:cs="Arial"/>
          <w:szCs w:val="22"/>
          <w:lang w:val="id-ID"/>
        </w:rPr>
        <w:t>a</w:t>
      </w:r>
      <w:r w:rsidR="00BE4452">
        <w:rPr>
          <w:rFonts w:cs="Arial"/>
          <w:szCs w:val="22"/>
          <w:lang w:val="id-ID"/>
        </w:rPr>
        <w:t>rya diajukan F</w:t>
      </w:r>
      <w:r w:rsidR="003A62A1" w:rsidRPr="00792040">
        <w:rPr>
          <w:rFonts w:cs="Arial"/>
          <w:szCs w:val="22"/>
          <w:lang w:val="id-ID"/>
        </w:rPr>
        <w:t>akultas pada pihak universitas untuk kemudian disahkan.</w:t>
      </w:r>
    </w:p>
    <w:p w:rsidR="004E6BB9" w:rsidRPr="00792040" w:rsidRDefault="004E6BB9" w:rsidP="00016F9F">
      <w:pPr>
        <w:pBdr>
          <w:top w:val="single" w:sz="4" w:space="1" w:color="auto"/>
          <w:left w:val="single" w:sz="4" w:space="4" w:color="auto"/>
          <w:bottom w:val="single" w:sz="4" w:space="1" w:color="auto"/>
          <w:right w:val="single" w:sz="4" w:space="4" w:color="auto"/>
        </w:pBdr>
        <w:ind w:left="284" w:hanging="284"/>
        <w:rPr>
          <w:rFonts w:cs="Arial"/>
          <w:szCs w:val="22"/>
          <w:lang w:val="id-ID"/>
        </w:rPr>
      </w:pPr>
    </w:p>
    <w:p w:rsidR="004E6BB9" w:rsidRPr="00792040" w:rsidRDefault="004E6BB9" w:rsidP="004E6BB9">
      <w:pPr>
        <w:pBdr>
          <w:top w:val="single" w:sz="4" w:space="1" w:color="auto"/>
          <w:left w:val="single" w:sz="4" w:space="4" w:color="auto"/>
          <w:bottom w:val="single" w:sz="4" w:space="1" w:color="auto"/>
          <w:right w:val="single" w:sz="4" w:space="4" w:color="auto"/>
        </w:pBdr>
        <w:rPr>
          <w:rFonts w:cs="Arial"/>
          <w:szCs w:val="22"/>
          <w:lang w:val="id-ID"/>
        </w:rPr>
      </w:pPr>
      <w:r w:rsidRPr="00792040">
        <w:rPr>
          <w:rFonts w:cs="Arial"/>
          <w:szCs w:val="22"/>
          <w:lang w:val="id-ID"/>
        </w:rPr>
        <w:t>Ketentuan peninjauan kurikulum di Fakultas Ilmu Sosial dan Ilmu Politik Universitas Jambi merujuk pada dokumen SOP peninjauan kurikulum yang diterbitkan oleh Gugus Penjamin Mutu Fakultas Ilmu Sosial dan Ilmu Politik Universitas Jambi.</w:t>
      </w:r>
    </w:p>
    <w:p w:rsidR="004E6BB9" w:rsidRPr="00792040" w:rsidRDefault="004E6BB9" w:rsidP="004E6BB9">
      <w:pPr>
        <w:pBdr>
          <w:top w:val="single" w:sz="4" w:space="1" w:color="auto"/>
          <w:left w:val="single" w:sz="4" w:space="4" w:color="auto"/>
          <w:bottom w:val="single" w:sz="4" w:space="1" w:color="auto"/>
          <w:right w:val="single" w:sz="4" w:space="4" w:color="auto"/>
        </w:pBdr>
        <w:rPr>
          <w:rFonts w:cs="Arial"/>
          <w:szCs w:val="22"/>
          <w:lang w:val="id-ID"/>
        </w:rPr>
      </w:pPr>
      <w:r w:rsidRPr="00792040">
        <w:rPr>
          <w:rFonts w:cs="Arial"/>
          <w:szCs w:val="22"/>
          <w:lang w:val="id-ID"/>
        </w:rPr>
        <w:t xml:space="preserve">Peninjauan atau evaluasi kurikulum Fakultas Ilmu Sosial dan Ilmu Politik Unja dilaksanakan dengan memperhatikan kondisi sosial masyarakat, seperti melalui masukan dari berbagai pihak. Hasil dari penyusunan peninjauan kurikulum kemudian </w:t>
      </w:r>
      <w:r w:rsidR="00C857EA">
        <w:rPr>
          <w:rFonts w:cs="Arial"/>
          <w:szCs w:val="22"/>
          <w:lang w:val="id-ID"/>
        </w:rPr>
        <w:t xml:space="preserve">dimuat dan </w:t>
      </w:r>
      <w:r w:rsidRPr="00792040">
        <w:rPr>
          <w:rFonts w:cs="Arial"/>
          <w:szCs w:val="22"/>
          <w:lang w:val="id-ID"/>
        </w:rPr>
        <w:t xml:space="preserve">ditunjukkan melalui buku kurikulum. </w:t>
      </w:r>
    </w:p>
    <w:p w:rsidR="00084FC0" w:rsidRPr="004E6BB9" w:rsidRDefault="00084FC0" w:rsidP="004E6BB9">
      <w:pPr>
        <w:pBdr>
          <w:top w:val="single" w:sz="4" w:space="1" w:color="auto"/>
          <w:left w:val="single" w:sz="4" w:space="4" w:color="auto"/>
          <w:bottom w:val="single" w:sz="4" w:space="1" w:color="auto"/>
          <w:right w:val="single" w:sz="4" w:space="4" w:color="auto"/>
        </w:pBdr>
        <w:jc w:val="left"/>
        <w:rPr>
          <w:rFonts w:cs="Arial"/>
          <w:lang w:val="id-ID"/>
        </w:rPr>
      </w:pPr>
    </w:p>
    <w:p w:rsidR="00084FC0" w:rsidRDefault="00084FC0" w:rsidP="00084FC0">
      <w:pPr>
        <w:ind w:left="540" w:hanging="540"/>
        <w:jc w:val="left"/>
        <w:rPr>
          <w:lang w:val="id-ID"/>
        </w:rPr>
      </w:pPr>
    </w:p>
    <w:p w:rsidR="00792040" w:rsidRDefault="00792040" w:rsidP="00084FC0">
      <w:pPr>
        <w:ind w:left="540" w:hanging="540"/>
        <w:jc w:val="left"/>
        <w:rPr>
          <w:lang w:val="id-ID"/>
        </w:rPr>
      </w:pPr>
    </w:p>
    <w:p w:rsidR="00792040" w:rsidRDefault="00792040" w:rsidP="00084FC0">
      <w:pPr>
        <w:ind w:left="540" w:hanging="540"/>
        <w:jc w:val="left"/>
        <w:rPr>
          <w:lang w:val="id-ID"/>
        </w:rPr>
      </w:pPr>
    </w:p>
    <w:p w:rsidR="00792040" w:rsidRDefault="00792040" w:rsidP="00084FC0">
      <w:pPr>
        <w:ind w:left="540" w:hanging="540"/>
        <w:jc w:val="left"/>
        <w:rPr>
          <w:lang w:val="id-ID"/>
        </w:rPr>
      </w:pPr>
    </w:p>
    <w:p w:rsidR="00792040" w:rsidRDefault="00792040" w:rsidP="00084FC0">
      <w:pPr>
        <w:ind w:left="540" w:hanging="540"/>
        <w:jc w:val="left"/>
        <w:rPr>
          <w:lang w:val="id-ID"/>
        </w:rPr>
      </w:pPr>
    </w:p>
    <w:p w:rsidR="00792040" w:rsidRPr="00792040" w:rsidRDefault="00792040" w:rsidP="00084FC0">
      <w:pPr>
        <w:ind w:left="540" w:hanging="540"/>
        <w:jc w:val="left"/>
        <w:rPr>
          <w:lang w:val="id-ID"/>
        </w:rPr>
      </w:pPr>
    </w:p>
    <w:p w:rsidR="00084FC0" w:rsidRDefault="00084FC0" w:rsidP="00084FC0">
      <w:pPr>
        <w:ind w:left="540" w:hanging="540"/>
        <w:jc w:val="left"/>
        <w:rPr>
          <w:lang w:val="fi-FI"/>
        </w:rPr>
      </w:pPr>
      <w:r>
        <w:rPr>
          <w:lang w:val="fi-FI"/>
        </w:rPr>
        <w:lastRenderedPageBreak/>
        <w:t>5.2    Pembelajaran</w:t>
      </w:r>
    </w:p>
    <w:p w:rsidR="00084FC0" w:rsidRPr="00F4079A" w:rsidRDefault="00084FC0" w:rsidP="00CF2606">
      <w:pPr>
        <w:ind w:left="540"/>
        <w:rPr>
          <w:color w:val="000000" w:themeColor="text1"/>
          <w:lang w:val="fi-FI"/>
        </w:rPr>
      </w:pPr>
      <w:r>
        <w:rPr>
          <w:lang w:val="fi-FI"/>
        </w:rPr>
        <w:t xml:space="preserve">Jelaskan peran Fakultas/Sekolah Tinggi dalam </w:t>
      </w:r>
      <w:r w:rsidRPr="00F4079A">
        <w:rPr>
          <w:color w:val="000000" w:themeColor="text1"/>
          <w:lang w:val="fi-FI"/>
        </w:rPr>
        <w:t>memonitor dan mengevaluasi pembelajaran.</w:t>
      </w:r>
    </w:p>
    <w:p w:rsidR="00084FC0" w:rsidRDefault="00084FC0" w:rsidP="00084FC0">
      <w:pPr>
        <w:ind w:left="540" w:hanging="540"/>
        <w:jc w:val="left"/>
        <w:rPr>
          <w:lang w:val="fi-FI"/>
        </w:rPr>
      </w:pPr>
    </w:p>
    <w:p w:rsidR="00987ED4" w:rsidRDefault="00987ED4" w:rsidP="00FC2BA8">
      <w:pPr>
        <w:pBdr>
          <w:top w:val="single" w:sz="4" w:space="1" w:color="auto"/>
          <w:left w:val="single" w:sz="4" w:space="4" w:color="auto"/>
          <w:bottom w:val="single" w:sz="4" w:space="17" w:color="auto"/>
          <w:right w:val="single" w:sz="4" w:space="4" w:color="auto"/>
        </w:pBdr>
        <w:rPr>
          <w:lang w:val="id-ID"/>
        </w:rPr>
      </w:pPr>
    </w:p>
    <w:p w:rsidR="00084FC0" w:rsidRDefault="00707775" w:rsidP="00FC2BA8">
      <w:pPr>
        <w:pBdr>
          <w:top w:val="single" w:sz="4" w:space="1" w:color="auto"/>
          <w:left w:val="single" w:sz="4" w:space="4" w:color="auto"/>
          <w:bottom w:val="single" w:sz="4" w:space="17" w:color="auto"/>
          <w:right w:val="single" w:sz="4" w:space="4" w:color="auto"/>
        </w:pBdr>
        <w:rPr>
          <w:lang w:val="id-ID"/>
        </w:rPr>
      </w:pPr>
      <w:r>
        <w:rPr>
          <w:lang w:val="id-ID"/>
        </w:rPr>
        <w:t xml:space="preserve">Dalam proses penyusunan dan pengembangan mutu pembelajaran di dua program studi yang ada di bawah Fakultas Ilmu Sosial dan Ilmu Politik, Fakultas berperan dalam melakukan koordinasi dengan pihak program studi. Koordinasi tersebut terkait dengan jaminan </w:t>
      </w:r>
      <w:r w:rsidR="00AB0F54">
        <w:rPr>
          <w:lang w:val="id-ID"/>
        </w:rPr>
        <w:t xml:space="preserve">pada </w:t>
      </w:r>
      <w:r>
        <w:rPr>
          <w:lang w:val="id-ID"/>
        </w:rPr>
        <w:t xml:space="preserve">proses pembelajaran yang berkualitas. </w:t>
      </w:r>
    </w:p>
    <w:p w:rsidR="00707775" w:rsidRPr="00707775" w:rsidRDefault="00707775" w:rsidP="00FC2BA8">
      <w:pPr>
        <w:pBdr>
          <w:top w:val="single" w:sz="4" w:space="1" w:color="auto"/>
          <w:left w:val="single" w:sz="4" w:space="4" w:color="auto"/>
          <w:bottom w:val="single" w:sz="4" w:space="17" w:color="auto"/>
          <w:right w:val="single" w:sz="4" w:space="4" w:color="auto"/>
        </w:pBdr>
        <w:ind w:left="284" w:hanging="284"/>
        <w:rPr>
          <w:lang w:val="id-ID"/>
        </w:rPr>
      </w:pPr>
    </w:p>
    <w:p w:rsidR="00084FC0" w:rsidRDefault="003A62A1" w:rsidP="00FC2BA8">
      <w:pPr>
        <w:pBdr>
          <w:top w:val="single" w:sz="4" w:space="1" w:color="auto"/>
          <w:left w:val="single" w:sz="4" w:space="4" w:color="auto"/>
          <w:bottom w:val="single" w:sz="4" w:space="17" w:color="auto"/>
          <w:right w:val="single" w:sz="4" w:space="4" w:color="auto"/>
        </w:pBdr>
        <w:rPr>
          <w:lang w:val="id-ID"/>
        </w:rPr>
      </w:pPr>
      <w:r>
        <w:rPr>
          <w:lang w:val="id-ID"/>
        </w:rPr>
        <w:t xml:space="preserve">Untuk menjamin pelaksanaan pembelajaran di Fakultas </w:t>
      </w:r>
      <w:r w:rsidR="00E901C8">
        <w:rPr>
          <w:lang w:val="id-ID"/>
        </w:rPr>
        <w:t>Ilmu Sosial dan Ilmu Politik, di</w:t>
      </w:r>
      <w:r>
        <w:rPr>
          <w:lang w:val="id-ID"/>
        </w:rPr>
        <w:t>terapkan hal-hal sebagai berikut:</w:t>
      </w:r>
    </w:p>
    <w:p w:rsidR="003A62A1" w:rsidRPr="003A62A1" w:rsidRDefault="003A62A1" w:rsidP="00FC2BA8">
      <w:pPr>
        <w:pBdr>
          <w:top w:val="single" w:sz="4" w:space="1" w:color="auto"/>
          <w:left w:val="single" w:sz="4" w:space="4" w:color="auto"/>
          <w:bottom w:val="single" w:sz="4" w:space="17" w:color="auto"/>
          <w:right w:val="single" w:sz="4" w:space="4" w:color="auto"/>
        </w:pBdr>
        <w:ind w:left="284" w:hanging="284"/>
        <w:rPr>
          <w:lang w:val="id-ID"/>
        </w:rPr>
      </w:pPr>
    </w:p>
    <w:p w:rsidR="003A62A1" w:rsidRDefault="00E901C8" w:rsidP="00FC2BA8">
      <w:pPr>
        <w:pBdr>
          <w:top w:val="single" w:sz="4" w:space="1" w:color="auto"/>
          <w:left w:val="single" w:sz="4" w:space="4" w:color="auto"/>
          <w:bottom w:val="single" w:sz="4" w:space="17" w:color="auto"/>
          <w:right w:val="single" w:sz="4" w:space="4" w:color="auto"/>
        </w:pBdr>
        <w:ind w:left="284" w:hanging="284"/>
        <w:rPr>
          <w:lang w:val="id-ID"/>
        </w:rPr>
      </w:pPr>
      <w:r>
        <w:rPr>
          <w:lang w:val="id-ID"/>
        </w:rPr>
        <w:t xml:space="preserve">1. </w:t>
      </w:r>
      <w:r w:rsidR="003A62A1">
        <w:rPr>
          <w:lang w:val="id-ID"/>
        </w:rPr>
        <w:t>Semua dosen pengampu mata kuliah diwajibkan melengkapi RPS sebagai acuan penyelenggaraan perkuliahan sebelum semester baru dimulai.</w:t>
      </w:r>
    </w:p>
    <w:p w:rsidR="00016F9F" w:rsidRDefault="00016F9F" w:rsidP="00FC2BA8">
      <w:pPr>
        <w:pBdr>
          <w:top w:val="single" w:sz="4" w:space="1" w:color="auto"/>
          <w:left w:val="single" w:sz="4" w:space="4" w:color="auto"/>
          <w:bottom w:val="single" w:sz="4" w:space="17" w:color="auto"/>
          <w:right w:val="single" w:sz="4" w:space="4" w:color="auto"/>
        </w:pBdr>
        <w:ind w:left="284" w:hanging="284"/>
        <w:rPr>
          <w:lang w:val="id-ID"/>
        </w:rPr>
      </w:pPr>
    </w:p>
    <w:p w:rsidR="00FD7517" w:rsidRDefault="00FD7517" w:rsidP="00FC2BA8">
      <w:pPr>
        <w:pBdr>
          <w:top w:val="single" w:sz="4" w:space="1" w:color="auto"/>
          <w:left w:val="single" w:sz="4" w:space="4" w:color="auto"/>
          <w:bottom w:val="single" w:sz="4" w:space="17" w:color="auto"/>
          <w:right w:val="single" w:sz="4" w:space="4" w:color="auto"/>
        </w:pBdr>
        <w:ind w:left="284" w:hanging="284"/>
        <w:rPr>
          <w:lang w:val="id-ID"/>
        </w:rPr>
      </w:pPr>
      <w:r>
        <w:rPr>
          <w:lang w:val="id-ID"/>
        </w:rPr>
        <w:t>2. Evaluasi terhadap pelaksanaan perkuliahan dilakukan berdasarkan jumlah tatap muka. Jika dosen pengampu belum melaksanakan kewajibannya dengan baik</w:t>
      </w:r>
      <w:r w:rsidR="00792040">
        <w:rPr>
          <w:lang w:val="id-ID"/>
        </w:rPr>
        <w:t>,</w:t>
      </w:r>
      <w:r w:rsidR="00C857EA">
        <w:rPr>
          <w:lang w:val="id-ID"/>
        </w:rPr>
        <w:t xml:space="preserve"> maka F</w:t>
      </w:r>
      <w:r>
        <w:rPr>
          <w:lang w:val="id-ID"/>
        </w:rPr>
        <w:t>aku</w:t>
      </w:r>
      <w:r w:rsidR="00C857EA">
        <w:rPr>
          <w:lang w:val="id-ID"/>
        </w:rPr>
        <w:t>ltas memberikan peringatan pada</w:t>
      </w:r>
      <w:r>
        <w:rPr>
          <w:lang w:val="id-ID"/>
        </w:rPr>
        <w:t xml:space="preserve"> dosen tersebut</w:t>
      </w:r>
      <w:r w:rsidR="00C857EA">
        <w:rPr>
          <w:lang w:val="id-ID"/>
        </w:rPr>
        <w:t xml:space="preserve"> untuk</w:t>
      </w:r>
      <w:r>
        <w:rPr>
          <w:lang w:val="id-ID"/>
        </w:rPr>
        <w:t xml:space="preserve"> memberikan kuliah tambahan.</w:t>
      </w:r>
    </w:p>
    <w:p w:rsidR="00FD7517" w:rsidRDefault="00FD7517" w:rsidP="00FC2BA8">
      <w:pPr>
        <w:pBdr>
          <w:top w:val="single" w:sz="4" w:space="1" w:color="auto"/>
          <w:left w:val="single" w:sz="4" w:space="4" w:color="auto"/>
          <w:bottom w:val="single" w:sz="4" w:space="17" w:color="auto"/>
          <w:right w:val="single" w:sz="4" w:space="4" w:color="auto"/>
        </w:pBdr>
        <w:ind w:left="284" w:hanging="284"/>
        <w:rPr>
          <w:lang w:val="id-ID"/>
        </w:rPr>
      </w:pPr>
    </w:p>
    <w:p w:rsidR="00FC2BA8" w:rsidRDefault="00FD7517" w:rsidP="00FC2BA8">
      <w:pPr>
        <w:pBdr>
          <w:top w:val="single" w:sz="4" w:space="1" w:color="auto"/>
          <w:left w:val="single" w:sz="4" w:space="4" w:color="auto"/>
          <w:bottom w:val="single" w:sz="4" w:space="17" w:color="auto"/>
          <w:right w:val="single" w:sz="4" w:space="4" w:color="auto"/>
        </w:pBdr>
        <w:ind w:left="284" w:hanging="284"/>
        <w:rPr>
          <w:lang w:val="id-ID"/>
        </w:rPr>
      </w:pPr>
      <w:r>
        <w:rPr>
          <w:lang w:val="id-ID"/>
        </w:rPr>
        <w:t>3. Pada saa</w:t>
      </w:r>
      <w:r w:rsidR="00BE4452">
        <w:rPr>
          <w:lang w:val="id-ID"/>
        </w:rPr>
        <w:t>t menjelang dilaksanakannya UAS, p</w:t>
      </w:r>
      <w:r>
        <w:rPr>
          <w:lang w:val="id-ID"/>
        </w:rPr>
        <w:t>ihak Fakultas menyebarkan kuis</w:t>
      </w:r>
      <w:r w:rsidR="00792040">
        <w:rPr>
          <w:lang w:val="id-ID"/>
        </w:rPr>
        <w:t>oner</w:t>
      </w:r>
      <w:r>
        <w:rPr>
          <w:lang w:val="id-ID"/>
        </w:rPr>
        <w:t xml:space="preserve"> evaluasi kepuasan pembelajaran yang diisi oleh mahasiswa peserta kuliah. Hal ini dilakukan Fakultas untuk dapat mengetahui kualitas</w:t>
      </w:r>
      <w:r w:rsidR="00E901C8">
        <w:rPr>
          <w:lang w:val="id-ID"/>
        </w:rPr>
        <w:t xml:space="preserve"> masing-masing dosen yang ada. S</w:t>
      </w:r>
      <w:r>
        <w:rPr>
          <w:lang w:val="id-ID"/>
        </w:rPr>
        <w:t>ehingga</w:t>
      </w:r>
      <w:r w:rsidR="00BE4452">
        <w:rPr>
          <w:lang w:val="id-ID"/>
        </w:rPr>
        <w:t>,</w:t>
      </w:r>
      <w:r>
        <w:rPr>
          <w:lang w:val="id-ID"/>
        </w:rPr>
        <w:t xml:space="preserve"> hasilnya bisa digu</w:t>
      </w:r>
      <w:r w:rsidR="00E901C8">
        <w:rPr>
          <w:lang w:val="id-ID"/>
        </w:rPr>
        <w:t>n</w:t>
      </w:r>
      <w:r>
        <w:rPr>
          <w:lang w:val="id-ID"/>
        </w:rPr>
        <w:t xml:space="preserve">akan untuk perbaikan kinerja masing-masing dosen pada semester berikutnya. </w:t>
      </w:r>
    </w:p>
    <w:p w:rsidR="00FC2BA8" w:rsidRDefault="00FC2BA8" w:rsidP="00FC2BA8">
      <w:pPr>
        <w:pBdr>
          <w:top w:val="single" w:sz="4" w:space="1" w:color="auto"/>
          <w:left w:val="single" w:sz="4" w:space="4" w:color="auto"/>
          <w:bottom w:val="single" w:sz="4" w:space="17" w:color="auto"/>
          <w:right w:val="single" w:sz="4" w:space="4" w:color="auto"/>
        </w:pBdr>
        <w:ind w:left="284" w:hanging="284"/>
        <w:rPr>
          <w:rFonts w:cs="Arial"/>
          <w:bCs/>
          <w:szCs w:val="22"/>
          <w:lang w:val="id-ID"/>
        </w:rPr>
      </w:pPr>
    </w:p>
    <w:p w:rsidR="00FC2BA8" w:rsidRDefault="006660BE" w:rsidP="00F475BD">
      <w:pPr>
        <w:pBdr>
          <w:top w:val="single" w:sz="4" w:space="1" w:color="auto"/>
          <w:left w:val="single" w:sz="4" w:space="4" w:color="auto"/>
          <w:bottom w:val="single" w:sz="4" w:space="17" w:color="auto"/>
          <w:right w:val="single" w:sz="4" w:space="4" w:color="auto"/>
        </w:pBdr>
        <w:rPr>
          <w:lang w:val="id-ID"/>
        </w:rPr>
      </w:pPr>
      <w:r>
        <w:rPr>
          <w:rFonts w:cs="Arial"/>
          <w:bCs/>
          <w:szCs w:val="22"/>
          <w:lang w:val="id-ID"/>
        </w:rPr>
        <w:t xml:space="preserve">Adapun </w:t>
      </w:r>
      <w:r w:rsidR="00002701">
        <w:rPr>
          <w:rFonts w:cs="Arial"/>
          <w:bCs/>
          <w:szCs w:val="22"/>
          <w:lang w:val="id-ID"/>
        </w:rPr>
        <w:t xml:space="preserve">implementasi proses </w:t>
      </w:r>
      <w:r w:rsidR="00987ED4">
        <w:rPr>
          <w:rFonts w:cs="Arial"/>
          <w:bCs/>
          <w:szCs w:val="22"/>
          <w:lang w:val="id-ID"/>
        </w:rPr>
        <w:t xml:space="preserve">monitor </w:t>
      </w:r>
      <w:r w:rsidR="00F475BD">
        <w:rPr>
          <w:rFonts w:cs="Arial"/>
          <w:bCs/>
          <w:szCs w:val="22"/>
          <w:lang w:val="id-ID"/>
        </w:rPr>
        <w:t>pelaksanaan pembelajaran</w:t>
      </w:r>
      <w:r>
        <w:rPr>
          <w:rFonts w:cs="Arial"/>
          <w:bCs/>
          <w:szCs w:val="22"/>
          <w:lang w:val="id-ID"/>
        </w:rPr>
        <w:t xml:space="preserve"> tersebut</w:t>
      </w:r>
      <w:r w:rsidR="00987ED4">
        <w:rPr>
          <w:rFonts w:cs="Arial"/>
          <w:bCs/>
          <w:szCs w:val="22"/>
          <w:lang w:val="id-ID"/>
        </w:rPr>
        <w:t xml:space="preserve"> antara lain</w:t>
      </w:r>
      <w:r w:rsidR="00987ED4" w:rsidRPr="006A60F9">
        <w:rPr>
          <w:rFonts w:cs="Arial"/>
          <w:bCs/>
          <w:szCs w:val="22"/>
          <w:lang w:val="id-ID"/>
        </w:rPr>
        <w:t>:</w:t>
      </w:r>
    </w:p>
    <w:p w:rsidR="00FC2BA8" w:rsidRDefault="00FC2BA8" w:rsidP="00FC2BA8">
      <w:pPr>
        <w:pBdr>
          <w:top w:val="single" w:sz="4" w:space="1" w:color="auto"/>
          <w:left w:val="single" w:sz="4" w:space="4" w:color="auto"/>
          <w:bottom w:val="single" w:sz="4" w:space="17" w:color="auto"/>
          <w:right w:val="single" w:sz="4" w:space="4" w:color="auto"/>
        </w:pBdr>
        <w:ind w:left="284" w:hanging="284"/>
        <w:rPr>
          <w:rFonts w:cs="Arial"/>
          <w:b/>
          <w:szCs w:val="22"/>
          <w:lang w:val="id-ID"/>
        </w:rPr>
      </w:pPr>
    </w:p>
    <w:p w:rsidR="00FC2BA8" w:rsidRDefault="00987ED4" w:rsidP="00FC2BA8">
      <w:pPr>
        <w:pBdr>
          <w:top w:val="single" w:sz="4" w:space="1" w:color="auto"/>
          <w:left w:val="single" w:sz="4" w:space="4" w:color="auto"/>
          <w:bottom w:val="single" w:sz="4" w:space="17" w:color="auto"/>
          <w:right w:val="single" w:sz="4" w:space="4" w:color="auto"/>
        </w:pBdr>
        <w:ind w:left="284" w:hanging="284"/>
        <w:rPr>
          <w:lang w:val="id-ID"/>
        </w:rPr>
      </w:pPr>
      <w:r w:rsidRPr="006A60F9">
        <w:rPr>
          <w:rFonts w:cs="Arial"/>
          <w:b/>
          <w:szCs w:val="22"/>
          <w:lang w:val="id-ID"/>
        </w:rPr>
        <w:t xml:space="preserve">Monitoring </w:t>
      </w:r>
      <w:r w:rsidRPr="006A60F9">
        <w:rPr>
          <w:rFonts w:cs="Arial"/>
          <w:b/>
          <w:szCs w:val="22"/>
          <w:lang w:val="sv-SE"/>
        </w:rPr>
        <w:t>Kehadiran dosen</w:t>
      </w:r>
    </w:p>
    <w:p w:rsidR="00FC2BA8" w:rsidRDefault="00987ED4" w:rsidP="00FC2BA8">
      <w:pPr>
        <w:pBdr>
          <w:top w:val="single" w:sz="4" w:space="1" w:color="auto"/>
          <w:left w:val="single" w:sz="4" w:space="4" w:color="auto"/>
          <w:bottom w:val="single" w:sz="4" w:space="17" w:color="auto"/>
          <w:right w:val="single" w:sz="4" w:space="4" w:color="auto"/>
        </w:pBdr>
        <w:rPr>
          <w:lang w:val="id-ID"/>
        </w:rPr>
      </w:pPr>
      <w:r w:rsidRPr="006A60F9">
        <w:rPr>
          <w:rFonts w:cs="Arial"/>
          <w:szCs w:val="22"/>
          <w:lang w:val="sv-SE"/>
        </w:rPr>
        <w:t xml:space="preserve">Kehadiran dosen </w:t>
      </w:r>
      <w:r>
        <w:rPr>
          <w:rFonts w:cs="Arial"/>
          <w:szCs w:val="22"/>
          <w:lang w:val="id-ID"/>
        </w:rPr>
        <w:t xml:space="preserve">dipantau melalui pengisian </w:t>
      </w:r>
      <w:r>
        <w:rPr>
          <w:rFonts w:cs="Arial"/>
          <w:szCs w:val="22"/>
        </w:rPr>
        <w:t>b</w:t>
      </w:r>
      <w:r>
        <w:rPr>
          <w:rFonts w:cs="Arial"/>
          <w:szCs w:val="22"/>
          <w:lang w:val="id-ID"/>
        </w:rPr>
        <w:t xml:space="preserve">erita </w:t>
      </w:r>
      <w:r>
        <w:rPr>
          <w:rFonts w:cs="Arial"/>
          <w:szCs w:val="22"/>
        </w:rPr>
        <w:t>a</w:t>
      </w:r>
      <w:r>
        <w:rPr>
          <w:rFonts w:cs="Arial"/>
          <w:szCs w:val="22"/>
          <w:lang w:val="id-ID"/>
        </w:rPr>
        <w:t xml:space="preserve">cara </w:t>
      </w:r>
      <w:r>
        <w:rPr>
          <w:rFonts w:cs="Arial"/>
          <w:szCs w:val="22"/>
        </w:rPr>
        <w:t>p</w:t>
      </w:r>
      <w:r w:rsidRPr="006A60F9">
        <w:rPr>
          <w:rFonts w:cs="Arial"/>
          <w:szCs w:val="22"/>
          <w:lang w:val="id-ID"/>
        </w:rPr>
        <w:t>erkuliah</w:t>
      </w:r>
      <w:r>
        <w:rPr>
          <w:rFonts w:cs="Arial"/>
          <w:szCs w:val="22"/>
          <w:lang w:val="id-ID"/>
        </w:rPr>
        <w:t xml:space="preserve">an dan </w:t>
      </w:r>
      <w:r>
        <w:rPr>
          <w:rFonts w:cs="Arial"/>
          <w:szCs w:val="22"/>
        </w:rPr>
        <w:t>d</w:t>
      </w:r>
      <w:r>
        <w:rPr>
          <w:rFonts w:cs="Arial"/>
          <w:szCs w:val="22"/>
          <w:lang w:val="id-ID"/>
        </w:rPr>
        <w:t xml:space="preserve">aftar </w:t>
      </w:r>
      <w:r>
        <w:rPr>
          <w:rFonts w:cs="Arial"/>
          <w:szCs w:val="22"/>
        </w:rPr>
        <w:t>h</w:t>
      </w:r>
      <w:r>
        <w:rPr>
          <w:rFonts w:cs="Arial"/>
          <w:szCs w:val="22"/>
          <w:lang w:val="id-ID"/>
        </w:rPr>
        <w:t xml:space="preserve">adir </w:t>
      </w:r>
      <w:r>
        <w:rPr>
          <w:rFonts w:cs="Arial"/>
          <w:szCs w:val="22"/>
        </w:rPr>
        <w:t>p</w:t>
      </w:r>
      <w:r>
        <w:rPr>
          <w:rFonts w:cs="Arial"/>
          <w:szCs w:val="22"/>
          <w:lang w:val="id-ID"/>
        </w:rPr>
        <w:t xml:space="preserve">erkuliahan. Isian </w:t>
      </w:r>
      <w:r>
        <w:rPr>
          <w:rFonts w:cs="Arial"/>
          <w:szCs w:val="22"/>
        </w:rPr>
        <w:t>b</w:t>
      </w:r>
      <w:r>
        <w:rPr>
          <w:rFonts w:cs="Arial"/>
          <w:szCs w:val="22"/>
          <w:lang w:val="id-ID"/>
        </w:rPr>
        <w:t xml:space="preserve">erita </w:t>
      </w:r>
      <w:r>
        <w:rPr>
          <w:rFonts w:cs="Arial"/>
          <w:szCs w:val="22"/>
        </w:rPr>
        <w:t>a</w:t>
      </w:r>
      <w:r>
        <w:rPr>
          <w:rFonts w:cs="Arial"/>
          <w:szCs w:val="22"/>
          <w:lang w:val="id-ID"/>
        </w:rPr>
        <w:t xml:space="preserve">cara </w:t>
      </w:r>
      <w:r>
        <w:rPr>
          <w:rFonts w:cs="Arial"/>
          <w:szCs w:val="22"/>
        </w:rPr>
        <w:t>p</w:t>
      </w:r>
      <w:r w:rsidRPr="006A60F9">
        <w:rPr>
          <w:rFonts w:cs="Arial"/>
          <w:szCs w:val="22"/>
          <w:lang w:val="id-ID"/>
        </w:rPr>
        <w:t xml:space="preserve">erkuliahan direkapitulasi setiap minggunya oleh tenaga kependidikan untuk kemudian disampaikan kepada Wakil Dekan Bidang Akademik. </w:t>
      </w:r>
    </w:p>
    <w:p w:rsidR="00FC2BA8" w:rsidRDefault="00FC2BA8" w:rsidP="00FC2BA8">
      <w:pPr>
        <w:pBdr>
          <w:top w:val="single" w:sz="4" w:space="1" w:color="auto"/>
          <w:left w:val="single" w:sz="4" w:space="4" w:color="auto"/>
          <w:bottom w:val="single" w:sz="4" w:space="17" w:color="auto"/>
          <w:right w:val="single" w:sz="4" w:space="4" w:color="auto"/>
        </w:pBdr>
        <w:rPr>
          <w:lang w:val="id-ID"/>
        </w:rPr>
      </w:pPr>
    </w:p>
    <w:p w:rsidR="00FC2BA8" w:rsidRDefault="00987ED4" w:rsidP="00FC2BA8">
      <w:pPr>
        <w:pBdr>
          <w:top w:val="single" w:sz="4" w:space="1" w:color="auto"/>
          <w:left w:val="single" w:sz="4" w:space="4" w:color="auto"/>
          <w:bottom w:val="single" w:sz="4" w:space="17" w:color="auto"/>
          <w:right w:val="single" w:sz="4" w:space="4" w:color="auto"/>
        </w:pBdr>
        <w:rPr>
          <w:lang w:val="id-ID"/>
        </w:rPr>
      </w:pPr>
      <w:r w:rsidRPr="006A60F9">
        <w:rPr>
          <w:rFonts w:cs="Arial"/>
          <w:b/>
          <w:szCs w:val="22"/>
          <w:lang w:val="id-ID"/>
        </w:rPr>
        <w:t xml:space="preserve">Monitoring </w:t>
      </w:r>
      <w:r w:rsidRPr="006A60F9">
        <w:rPr>
          <w:rFonts w:cs="Arial"/>
          <w:b/>
          <w:szCs w:val="22"/>
          <w:lang w:val="sv-SE"/>
        </w:rPr>
        <w:t xml:space="preserve">Kehadiran Mahasiswa </w:t>
      </w:r>
    </w:p>
    <w:p w:rsidR="00FC2BA8" w:rsidRDefault="00987ED4" w:rsidP="00FC2BA8">
      <w:pPr>
        <w:pBdr>
          <w:top w:val="single" w:sz="4" w:space="1" w:color="auto"/>
          <w:left w:val="single" w:sz="4" w:space="4" w:color="auto"/>
          <w:bottom w:val="single" w:sz="4" w:space="17" w:color="auto"/>
          <w:right w:val="single" w:sz="4" w:space="4" w:color="auto"/>
        </w:pBdr>
        <w:rPr>
          <w:lang w:val="id-ID"/>
        </w:rPr>
      </w:pPr>
      <w:r w:rsidRPr="006A60F9">
        <w:rPr>
          <w:rFonts w:cs="Arial"/>
          <w:szCs w:val="22"/>
          <w:lang w:val="sv-SE"/>
        </w:rPr>
        <w:t xml:space="preserve">Kehadiran </w:t>
      </w:r>
      <w:r w:rsidR="00BD15F3">
        <w:rPr>
          <w:rFonts w:cs="Arial"/>
          <w:szCs w:val="22"/>
          <w:lang w:val="id-ID"/>
        </w:rPr>
        <w:t>mahasiswa</w:t>
      </w:r>
      <w:r w:rsidRPr="006A60F9">
        <w:rPr>
          <w:rFonts w:cs="Arial"/>
          <w:szCs w:val="22"/>
          <w:lang w:val="id-ID"/>
        </w:rPr>
        <w:t xml:space="preserve"> dipantau melalui pengi</w:t>
      </w:r>
      <w:r>
        <w:rPr>
          <w:rFonts w:cs="Arial"/>
          <w:szCs w:val="22"/>
          <w:lang w:val="id-ID"/>
        </w:rPr>
        <w:t xml:space="preserve">sian </w:t>
      </w:r>
      <w:r>
        <w:rPr>
          <w:rFonts w:cs="Arial"/>
          <w:szCs w:val="22"/>
        </w:rPr>
        <w:t>d</w:t>
      </w:r>
      <w:r>
        <w:rPr>
          <w:rFonts w:cs="Arial"/>
          <w:szCs w:val="22"/>
          <w:lang w:val="id-ID"/>
        </w:rPr>
        <w:t xml:space="preserve">aftar </w:t>
      </w:r>
      <w:r>
        <w:rPr>
          <w:rFonts w:cs="Arial"/>
          <w:szCs w:val="22"/>
        </w:rPr>
        <w:t>h</w:t>
      </w:r>
      <w:r>
        <w:rPr>
          <w:rFonts w:cs="Arial"/>
          <w:szCs w:val="22"/>
          <w:lang w:val="id-ID"/>
        </w:rPr>
        <w:t xml:space="preserve">adir </w:t>
      </w:r>
      <w:r>
        <w:rPr>
          <w:rFonts w:cs="Arial"/>
          <w:szCs w:val="22"/>
        </w:rPr>
        <w:t>p</w:t>
      </w:r>
      <w:r>
        <w:rPr>
          <w:rFonts w:cs="Arial"/>
          <w:szCs w:val="22"/>
          <w:lang w:val="id-ID"/>
        </w:rPr>
        <w:t xml:space="preserve">erkuliahan. </w:t>
      </w:r>
      <w:proofErr w:type="gramStart"/>
      <w:r>
        <w:rPr>
          <w:rFonts w:cs="Arial"/>
          <w:szCs w:val="22"/>
        </w:rPr>
        <w:t>I</w:t>
      </w:r>
      <w:r>
        <w:rPr>
          <w:rFonts w:cs="Arial"/>
          <w:szCs w:val="22"/>
          <w:lang w:val="id-ID"/>
        </w:rPr>
        <w:t xml:space="preserve">sian </w:t>
      </w:r>
      <w:r>
        <w:rPr>
          <w:rFonts w:cs="Arial"/>
          <w:szCs w:val="22"/>
        </w:rPr>
        <w:t>d</w:t>
      </w:r>
      <w:r>
        <w:rPr>
          <w:rFonts w:cs="Arial"/>
          <w:szCs w:val="22"/>
          <w:lang w:val="id-ID"/>
        </w:rPr>
        <w:t xml:space="preserve">aftar </w:t>
      </w:r>
      <w:r>
        <w:rPr>
          <w:rFonts w:cs="Arial"/>
          <w:szCs w:val="22"/>
        </w:rPr>
        <w:t>h</w:t>
      </w:r>
      <w:r>
        <w:rPr>
          <w:rFonts w:cs="Arial"/>
          <w:szCs w:val="22"/>
          <w:lang w:val="id-ID"/>
        </w:rPr>
        <w:t xml:space="preserve">adir </w:t>
      </w:r>
      <w:r>
        <w:rPr>
          <w:rFonts w:cs="Arial"/>
          <w:szCs w:val="22"/>
        </w:rPr>
        <w:t>p</w:t>
      </w:r>
      <w:r w:rsidRPr="006A60F9">
        <w:rPr>
          <w:rFonts w:cs="Arial"/>
          <w:szCs w:val="22"/>
          <w:lang w:val="id-ID"/>
        </w:rPr>
        <w:t>erkuliahan direkapitulasi setiap minggunya oleh tenaga kependidikan untuk kemudian disampaikan kepada Wakil Dekan Bidang Akademik.</w:t>
      </w:r>
      <w:proofErr w:type="gramEnd"/>
    </w:p>
    <w:p w:rsidR="00FC2BA8" w:rsidRDefault="00FC2BA8" w:rsidP="00FC2BA8">
      <w:pPr>
        <w:pBdr>
          <w:top w:val="single" w:sz="4" w:space="1" w:color="auto"/>
          <w:left w:val="single" w:sz="4" w:space="4" w:color="auto"/>
          <w:bottom w:val="single" w:sz="4" w:space="17" w:color="auto"/>
          <w:right w:val="single" w:sz="4" w:space="4" w:color="auto"/>
        </w:pBdr>
        <w:rPr>
          <w:lang w:val="id-ID"/>
        </w:rPr>
      </w:pPr>
    </w:p>
    <w:p w:rsidR="00FC2BA8" w:rsidRDefault="00987ED4" w:rsidP="00FC2BA8">
      <w:pPr>
        <w:pBdr>
          <w:top w:val="single" w:sz="4" w:space="1" w:color="auto"/>
          <w:left w:val="single" w:sz="4" w:space="4" w:color="auto"/>
          <w:bottom w:val="single" w:sz="4" w:space="17" w:color="auto"/>
          <w:right w:val="single" w:sz="4" w:space="4" w:color="auto"/>
        </w:pBdr>
        <w:rPr>
          <w:lang w:val="id-ID"/>
        </w:rPr>
      </w:pPr>
      <w:r w:rsidRPr="006A60F9">
        <w:rPr>
          <w:rFonts w:cs="Arial"/>
          <w:b/>
          <w:szCs w:val="22"/>
          <w:lang w:val="id-ID"/>
        </w:rPr>
        <w:t xml:space="preserve">Monitoring </w:t>
      </w:r>
      <w:r w:rsidRPr="006A60F9">
        <w:rPr>
          <w:rFonts w:cs="Arial"/>
          <w:b/>
          <w:szCs w:val="22"/>
          <w:lang w:val="sv-SE"/>
        </w:rPr>
        <w:t>Materi Perkuliahan</w:t>
      </w:r>
      <w:r w:rsidR="00FC2BA8">
        <w:rPr>
          <w:lang w:val="id-ID"/>
        </w:rPr>
        <w:t xml:space="preserve"> </w:t>
      </w:r>
    </w:p>
    <w:p w:rsidR="00FC2BA8" w:rsidRPr="00FC2BA8" w:rsidRDefault="00987ED4" w:rsidP="00FC2BA8">
      <w:pPr>
        <w:pBdr>
          <w:top w:val="single" w:sz="4" w:space="1" w:color="auto"/>
          <w:left w:val="single" w:sz="4" w:space="4" w:color="auto"/>
          <w:bottom w:val="single" w:sz="4" w:space="17" w:color="auto"/>
          <w:right w:val="single" w:sz="4" w:space="4" w:color="auto"/>
        </w:pBdr>
        <w:rPr>
          <w:rFonts w:cs="Arial"/>
          <w:szCs w:val="22"/>
          <w:lang w:val="id-ID"/>
        </w:rPr>
      </w:pPr>
      <w:r w:rsidRPr="006A60F9">
        <w:rPr>
          <w:rFonts w:cs="Arial"/>
          <w:szCs w:val="22"/>
          <w:lang w:val="fi-FI"/>
        </w:rPr>
        <w:t xml:space="preserve">Monitoring </w:t>
      </w:r>
      <w:r w:rsidRPr="006A60F9">
        <w:rPr>
          <w:rFonts w:cs="Arial"/>
          <w:szCs w:val="22"/>
          <w:lang w:val="id-ID"/>
        </w:rPr>
        <w:t xml:space="preserve">materi </w:t>
      </w:r>
      <w:r w:rsidRPr="006A60F9">
        <w:rPr>
          <w:rFonts w:cs="Arial"/>
          <w:szCs w:val="22"/>
          <w:lang w:val="fi-FI"/>
        </w:rPr>
        <w:t xml:space="preserve">perkuliahan dilakukan </w:t>
      </w:r>
      <w:r w:rsidRPr="006A60F9">
        <w:rPr>
          <w:rFonts w:cs="Arial"/>
          <w:szCs w:val="22"/>
          <w:lang w:val="id-ID"/>
        </w:rPr>
        <w:t>ole</w:t>
      </w:r>
      <w:r>
        <w:rPr>
          <w:rFonts w:cs="Arial"/>
          <w:szCs w:val="22"/>
          <w:lang w:val="id-ID"/>
        </w:rPr>
        <w:t xml:space="preserve">h </w:t>
      </w:r>
      <w:r>
        <w:rPr>
          <w:rFonts w:cs="Arial"/>
          <w:szCs w:val="22"/>
        </w:rPr>
        <w:t>t</w:t>
      </w:r>
      <w:r>
        <w:rPr>
          <w:rFonts w:cs="Arial"/>
          <w:szCs w:val="22"/>
          <w:lang w:val="id-ID"/>
        </w:rPr>
        <w:t xml:space="preserve">im </w:t>
      </w:r>
      <w:r>
        <w:rPr>
          <w:rFonts w:cs="Arial"/>
          <w:szCs w:val="22"/>
        </w:rPr>
        <w:t>p</w:t>
      </w:r>
      <w:r>
        <w:rPr>
          <w:rFonts w:cs="Arial"/>
          <w:szCs w:val="22"/>
          <w:lang w:val="id-ID"/>
        </w:rPr>
        <w:t xml:space="preserve">engajar, </w:t>
      </w:r>
      <w:r>
        <w:rPr>
          <w:rFonts w:cs="Arial"/>
          <w:szCs w:val="22"/>
        </w:rPr>
        <w:t>r</w:t>
      </w:r>
      <w:r>
        <w:rPr>
          <w:rFonts w:cs="Arial"/>
          <w:szCs w:val="22"/>
          <w:lang w:val="id-ID"/>
        </w:rPr>
        <w:t xml:space="preserve">apat </w:t>
      </w:r>
      <w:proofErr w:type="spellStart"/>
      <w:r>
        <w:rPr>
          <w:rFonts w:cs="Arial"/>
          <w:szCs w:val="22"/>
        </w:rPr>
        <w:t>prodi</w:t>
      </w:r>
      <w:proofErr w:type="spellEnd"/>
      <w:r>
        <w:rPr>
          <w:rFonts w:cs="Arial"/>
          <w:szCs w:val="22"/>
          <w:lang w:val="id-ID"/>
        </w:rPr>
        <w:t xml:space="preserve">, dan </w:t>
      </w:r>
      <w:r>
        <w:rPr>
          <w:rFonts w:cs="Arial"/>
          <w:szCs w:val="22"/>
        </w:rPr>
        <w:t>p</w:t>
      </w:r>
      <w:r w:rsidRPr="006A60F9">
        <w:rPr>
          <w:rFonts w:cs="Arial"/>
          <w:szCs w:val="22"/>
          <w:lang w:val="id-ID"/>
        </w:rPr>
        <w:t>emantauan oleh Wakil Dekan Bidang Akademik. Monitoring oleh tim pengajar dilakukan untuk menyamakan materi muatan perkuliahan. Dalam hal ini, materi perkuli</w:t>
      </w:r>
      <w:r w:rsidR="006660BE">
        <w:rPr>
          <w:rFonts w:cs="Arial"/>
          <w:szCs w:val="22"/>
          <w:lang w:val="id-ID"/>
        </w:rPr>
        <w:t>ahan yang tercermin pada RPS</w:t>
      </w:r>
      <w:r w:rsidRPr="006A60F9">
        <w:rPr>
          <w:rFonts w:cs="Arial"/>
          <w:szCs w:val="22"/>
          <w:lang w:val="id-ID"/>
        </w:rPr>
        <w:t xml:space="preserve"> perkuliahan </w:t>
      </w:r>
      <w:r w:rsidR="006660BE">
        <w:rPr>
          <w:rFonts w:cs="Arial"/>
          <w:szCs w:val="22"/>
          <w:lang w:val="id-ID"/>
        </w:rPr>
        <w:t xml:space="preserve">yang kesemuanya itu </w:t>
      </w:r>
      <w:r w:rsidRPr="006A60F9">
        <w:rPr>
          <w:rFonts w:cs="Arial"/>
          <w:szCs w:val="22"/>
          <w:lang w:val="id-ID"/>
        </w:rPr>
        <w:t xml:space="preserve">didiskusikan dan disusun oleh tim pengajar. Untuk menghindari tumpang tindih materi perkuliahan dengan mata kuliah lainnya, Ketua </w:t>
      </w:r>
      <w:proofErr w:type="spellStart"/>
      <w:r>
        <w:rPr>
          <w:rFonts w:cs="Arial"/>
          <w:szCs w:val="22"/>
        </w:rPr>
        <w:t>Prodi</w:t>
      </w:r>
      <w:proofErr w:type="spellEnd"/>
      <w:r w:rsidRPr="006A60F9">
        <w:rPr>
          <w:rFonts w:cs="Arial"/>
          <w:szCs w:val="22"/>
          <w:lang w:val="id-ID"/>
        </w:rPr>
        <w:t xml:space="preserve"> menyelenggarakan rapat di setiap akhir semester, di antaranya mendiskusikan materi m</w:t>
      </w:r>
      <w:r w:rsidR="006660BE">
        <w:rPr>
          <w:rFonts w:cs="Arial"/>
          <w:szCs w:val="22"/>
          <w:lang w:val="id-ID"/>
        </w:rPr>
        <w:t>uatan dalam mata kuliah. RPS</w:t>
      </w:r>
      <w:r w:rsidRPr="006A60F9">
        <w:rPr>
          <w:rFonts w:cs="Arial"/>
          <w:szCs w:val="22"/>
          <w:lang w:val="id-ID"/>
        </w:rPr>
        <w:t xml:space="preserve"> perkuliahan yang sudah disepakati oleh tim pen</w:t>
      </w:r>
      <w:r>
        <w:rPr>
          <w:rFonts w:cs="Arial"/>
          <w:szCs w:val="22"/>
          <w:lang w:val="id-ID"/>
        </w:rPr>
        <w:t xml:space="preserve">gajar dan didiskusikan di </w:t>
      </w:r>
      <w:proofErr w:type="spellStart"/>
      <w:r>
        <w:rPr>
          <w:rFonts w:cs="Arial"/>
          <w:szCs w:val="22"/>
        </w:rPr>
        <w:t>prodi</w:t>
      </w:r>
      <w:proofErr w:type="spellEnd"/>
      <w:r w:rsidRPr="006A60F9">
        <w:rPr>
          <w:rFonts w:cs="Arial"/>
          <w:szCs w:val="22"/>
          <w:lang w:val="id-ID"/>
        </w:rPr>
        <w:t>, selanjutnya</w:t>
      </w:r>
      <w:r>
        <w:rPr>
          <w:rFonts w:cs="Arial"/>
          <w:szCs w:val="22"/>
          <w:lang w:val="id-ID"/>
        </w:rPr>
        <w:t xml:space="preserve"> disampaikan kepada Ketua </w:t>
      </w:r>
      <w:proofErr w:type="spellStart"/>
      <w:r>
        <w:rPr>
          <w:rFonts w:cs="Arial"/>
          <w:szCs w:val="22"/>
        </w:rPr>
        <w:t>Prodi</w:t>
      </w:r>
      <w:proofErr w:type="spellEnd"/>
      <w:r w:rsidRPr="006A60F9">
        <w:rPr>
          <w:rFonts w:cs="Arial"/>
          <w:szCs w:val="22"/>
          <w:lang w:val="id-ID"/>
        </w:rPr>
        <w:t xml:space="preserve"> dan Wakil Dekan Bidang Akademik. Selain melalui penyusunan materi muatan, monitoring materi perkuliahan jug</w:t>
      </w:r>
      <w:r>
        <w:rPr>
          <w:rFonts w:cs="Arial"/>
          <w:szCs w:val="22"/>
          <w:lang w:val="id-ID"/>
        </w:rPr>
        <w:t xml:space="preserve">a dilakukan melalui pemantauan </w:t>
      </w:r>
      <w:r>
        <w:rPr>
          <w:rFonts w:cs="Arial"/>
          <w:szCs w:val="22"/>
        </w:rPr>
        <w:t>b</w:t>
      </w:r>
      <w:r>
        <w:rPr>
          <w:rFonts w:cs="Arial"/>
          <w:szCs w:val="22"/>
          <w:lang w:val="id-ID"/>
        </w:rPr>
        <w:t xml:space="preserve">erita </w:t>
      </w:r>
      <w:r>
        <w:rPr>
          <w:rFonts w:cs="Arial"/>
          <w:szCs w:val="22"/>
        </w:rPr>
        <w:t>a</w:t>
      </w:r>
      <w:r>
        <w:rPr>
          <w:rFonts w:cs="Arial"/>
          <w:szCs w:val="22"/>
          <w:lang w:val="id-ID"/>
        </w:rPr>
        <w:t xml:space="preserve">cara </w:t>
      </w:r>
      <w:r>
        <w:rPr>
          <w:rFonts w:cs="Arial"/>
          <w:szCs w:val="22"/>
        </w:rPr>
        <w:t>p</w:t>
      </w:r>
      <w:r w:rsidRPr="006A60F9">
        <w:rPr>
          <w:rFonts w:cs="Arial"/>
          <w:szCs w:val="22"/>
          <w:lang w:val="id-ID"/>
        </w:rPr>
        <w:t xml:space="preserve">erkuliahan dan </w:t>
      </w:r>
      <w:r w:rsidRPr="006A60F9">
        <w:rPr>
          <w:rFonts w:cs="Arial"/>
          <w:szCs w:val="22"/>
          <w:lang w:val="fi-FI"/>
        </w:rPr>
        <w:t>daftar hadir kuliah.</w:t>
      </w:r>
      <w:r>
        <w:rPr>
          <w:rFonts w:cs="Arial"/>
          <w:szCs w:val="22"/>
          <w:lang w:val="id-ID"/>
        </w:rPr>
        <w:t xml:space="preserve"> Pada </w:t>
      </w:r>
      <w:r>
        <w:rPr>
          <w:rFonts w:cs="Arial"/>
          <w:szCs w:val="22"/>
        </w:rPr>
        <w:t>b</w:t>
      </w:r>
      <w:r>
        <w:rPr>
          <w:rFonts w:cs="Arial"/>
          <w:szCs w:val="22"/>
          <w:lang w:val="id-ID"/>
        </w:rPr>
        <w:t xml:space="preserve">erita </w:t>
      </w:r>
      <w:r>
        <w:rPr>
          <w:rFonts w:cs="Arial"/>
          <w:szCs w:val="22"/>
        </w:rPr>
        <w:t>a</w:t>
      </w:r>
      <w:r>
        <w:rPr>
          <w:rFonts w:cs="Arial"/>
          <w:szCs w:val="22"/>
          <w:lang w:val="id-ID"/>
        </w:rPr>
        <w:t xml:space="preserve">cara </w:t>
      </w:r>
      <w:r>
        <w:rPr>
          <w:rFonts w:cs="Arial"/>
          <w:szCs w:val="22"/>
        </w:rPr>
        <w:t>p</w:t>
      </w:r>
      <w:r w:rsidRPr="006A60F9">
        <w:rPr>
          <w:rFonts w:cs="Arial"/>
          <w:szCs w:val="22"/>
          <w:lang w:val="id-ID"/>
        </w:rPr>
        <w:t>erkuliahan, disediakan kolom isian tentang materi perkuliahan yang disampaikan. Monitoring materi perkuliahan juga dilakukan melalui kuesioner yang disebarkan kepada mahasiswa pada akhir perkuliahan, yang di antaranya ada pertanyaan tentang kesesuaian m</w:t>
      </w:r>
      <w:r w:rsidR="00B517EC">
        <w:rPr>
          <w:rFonts w:cs="Arial"/>
          <w:szCs w:val="22"/>
          <w:lang w:val="id-ID"/>
        </w:rPr>
        <w:t>ateri perkuliahan dengan RPS</w:t>
      </w:r>
      <w:r>
        <w:rPr>
          <w:rFonts w:cs="Arial"/>
          <w:szCs w:val="22"/>
        </w:rPr>
        <w:t>.</w:t>
      </w:r>
    </w:p>
    <w:p w:rsidR="00084FC0" w:rsidRDefault="00084FC0" w:rsidP="00084FC0">
      <w:pPr>
        <w:ind w:left="540" w:hanging="540"/>
        <w:jc w:val="left"/>
        <w:rPr>
          <w:lang w:val="fi-FI"/>
        </w:rPr>
      </w:pPr>
      <w:r>
        <w:rPr>
          <w:lang w:val="fi-FI"/>
        </w:rPr>
        <w:lastRenderedPageBreak/>
        <w:t xml:space="preserve">5.3   </w:t>
      </w:r>
      <w:r>
        <w:rPr>
          <w:lang w:val="fi-FI"/>
        </w:rPr>
        <w:tab/>
        <w:t>Suasana Akademik</w:t>
      </w:r>
    </w:p>
    <w:p w:rsidR="00084FC0" w:rsidRPr="00E901C8" w:rsidRDefault="00084FC0" w:rsidP="00CF2606">
      <w:pPr>
        <w:ind w:left="540"/>
        <w:rPr>
          <w:lang w:val="id-ID"/>
        </w:rPr>
      </w:pPr>
      <w:r>
        <w:rPr>
          <w:lang w:val="fi-FI"/>
        </w:rPr>
        <w:t>Jelaskan peran Fakultas/Sekolah Tinggi dalam mendorong  suasana akademik yang kondusif, terutama dalam: (1)  Kebijakan tentang suasana akademik, (2) penyediaan  prasarana dan sarana, (3) dukungan dana, dan (4) kegiatan akademik di dalam dan di luar kelas.</w:t>
      </w:r>
    </w:p>
    <w:p w:rsidR="00FD7517" w:rsidRDefault="00FD7517" w:rsidP="00FD7517">
      <w:pPr>
        <w:pStyle w:val="Default"/>
      </w:pPr>
    </w:p>
    <w:p w:rsidR="00430625" w:rsidRPr="004F4D73" w:rsidRDefault="00707775" w:rsidP="00707775">
      <w:pPr>
        <w:pBdr>
          <w:top w:val="single" w:sz="4" w:space="1" w:color="auto"/>
          <w:left w:val="single" w:sz="4" w:space="4" w:color="auto"/>
          <w:bottom w:val="single" w:sz="4" w:space="1" w:color="auto"/>
          <w:right w:val="single" w:sz="4" w:space="4" w:color="auto"/>
        </w:pBdr>
        <w:rPr>
          <w:b/>
          <w:lang w:val="id-ID"/>
        </w:rPr>
      </w:pPr>
      <w:r w:rsidRPr="004F4D73">
        <w:rPr>
          <w:b/>
          <w:lang w:val="id-ID"/>
        </w:rPr>
        <w:t>1.   Kebijakan tentang suasana akademik</w:t>
      </w:r>
      <w:r w:rsidR="00430625" w:rsidRPr="004F4D73">
        <w:rPr>
          <w:b/>
          <w:lang w:val="id-ID"/>
        </w:rPr>
        <w:t>:</w:t>
      </w:r>
    </w:p>
    <w:p w:rsidR="00FC2BA8" w:rsidRDefault="00FC2BA8" w:rsidP="00707775">
      <w:pPr>
        <w:pBdr>
          <w:top w:val="single" w:sz="4" w:space="1" w:color="auto"/>
          <w:left w:val="single" w:sz="4" w:space="4" w:color="auto"/>
          <w:bottom w:val="single" w:sz="4" w:space="1" w:color="auto"/>
          <w:right w:val="single" w:sz="4" w:space="4" w:color="auto"/>
        </w:pBdr>
        <w:rPr>
          <w:lang w:val="id-ID"/>
        </w:rPr>
      </w:pPr>
    </w:p>
    <w:p w:rsidR="00084FC0" w:rsidRPr="004F4D73" w:rsidRDefault="004F4D73" w:rsidP="004F4D73">
      <w:pPr>
        <w:pBdr>
          <w:top w:val="single" w:sz="4" w:space="1" w:color="auto"/>
          <w:left w:val="single" w:sz="4" w:space="4" w:color="auto"/>
          <w:bottom w:val="single" w:sz="4" w:space="1" w:color="auto"/>
          <w:right w:val="single" w:sz="4" w:space="4" w:color="auto"/>
        </w:pBdr>
        <w:ind w:left="284" w:hanging="284"/>
        <w:rPr>
          <w:lang w:val="id-ID"/>
        </w:rPr>
      </w:pPr>
      <w:r>
        <w:rPr>
          <w:lang w:val="id-ID"/>
        </w:rPr>
        <w:t xml:space="preserve">-    </w:t>
      </w:r>
      <w:r w:rsidR="00430625" w:rsidRPr="004F4D73">
        <w:rPr>
          <w:lang w:val="id-ID"/>
        </w:rPr>
        <w:t xml:space="preserve">Fakultas menyediakan sarana internet bagi dosen dan mahasiswa </w:t>
      </w:r>
    </w:p>
    <w:p w:rsidR="00792040" w:rsidRPr="004F4D73" w:rsidRDefault="004F4D73" w:rsidP="004F4D73">
      <w:pPr>
        <w:pBdr>
          <w:top w:val="single" w:sz="4" w:space="1" w:color="auto"/>
          <w:left w:val="single" w:sz="4" w:space="4" w:color="auto"/>
          <w:bottom w:val="single" w:sz="4" w:space="1" w:color="auto"/>
          <w:right w:val="single" w:sz="4" w:space="4" w:color="auto"/>
        </w:pBdr>
        <w:ind w:left="284" w:hanging="284"/>
        <w:rPr>
          <w:lang w:val="id-ID"/>
        </w:rPr>
      </w:pPr>
      <w:r>
        <w:rPr>
          <w:lang w:val="id-ID"/>
        </w:rPr>
        <w:t xml:space="preserve">-  </w:t>
      </w:r>
      <w:r w:rsidR="00430625" w:rsidRPr="004F4D73">
        <w:rPr>
          <w:lang w:val="id-ID"/>
        </w:rPr>
        <w:t>Fakultas</w:t>
      </w:r>
      <w:r w:rsidR="00351FC7" w:rsidRPr="004F4D73">
        <w:rPr>
          <w:lang w:val="id-ID"/>
        </w:rPr>
        <w:t xml:space="preserve"> menghidupkan iklim akademis melalui sarana sumber belajar yang terdiri </w:t>
      </w:r>
      <w:proofErr w:type="spellStart"/>
      <w:r w:rsidR="00351FC7" w:rsidRPr="004F4D73">
        <w:rPr>
          <w:sz w:val="23"/>
          <w:szCs w:val="23"/>
        </w:rPr>
        <w:t>dari</w:t>
      </w:r>
      <w:proofErr w:type="spellEnd"/>
      <w:r w:rsidR="00351FC7" w:rsidRPr="004F4D73">
        <w:rPr>
          <w:sz w:val="23"/>
          <w:szCs w:val="23"/>
        </w:rPr>
        <w:t xml:space="preserve"> </w:t>
      </w:r>
      <w:proofErr w:type="spellStart"/>
      <w:r w:rsidR="00351FC7" w:rsidRPr="004F4D73">
        <w:rPr>
          <w:sz w:val="23"/>
          <w:szCs w:val="23"/>
        </w:rPr>
        <w:t>buku</w:t>
      </w:r>
      <w:proofErr w:type="spellEnd"/>
      <w:r w:rsidR="00351FC7" w:rsidRPr="004F4D73">
        <w:rPr>
          <w:sz w:val="23"/>
          <w:szCs w:val="23"/>
        </w:rPr>
        <w:t xml:space="preserve"> </w:t>
      </w:r>
      <w:proofErr w:type="spellStart"/>
      <w:r w:rsidR="00351FC7" w:rsidRPr="004F4D73">
        <w:rPr>
          <w:sz w:val="23"/>
          <w:szCs w:val="23"/>
        </w:rPr>
        <w:t>teks</w:t>
      </w:r>
      <w:proofErr w:type="spellEnd"/>
      <w:r w:rsidR="00351FC7" w:rsidRPr="004F4D73">
        <w:rPr>
          <w:sz w:val="23"/>
          <w:szCs w:val="23"/>
        </w:rPr>
        <w:t xml:space="preserve">, </w:t>
      </w:r>
      <w:proofErr w:type="spellStart"/>
      <w:r w:rsidR="00351FC7" w:rsidRPr="004F4D73">
        <w:rPr>
          <w:sz w:val="23"/>
          <w:szCs w:val="23"/>
        </w:rPr>
        <w:t>jurnal</w:t>
      </w:r>
      <w:proofErr w:type="spellEnd"/>
      <w:r w:rsidR="00351FC7" w:rsidRPr="004F4D73">
        <w:rPr>
          <w:sz w:val="23"/>
          <w:szCs w:val="23"/>
        </w:rPr>
        <w:t xml:space="preserve">, </w:t>
      </w:r>
      <w:proofErr w:type="spellStart"/>
      <w:r w:rsidR="00351FC7" w:rsidRPr="004F4D73">
        <w:rPr>
          <w:sz w:val="23"/>
          <w:szCs w:val="23"/>
        </w:rPr>
        <w:t>majalah</w:t>
      </w:r>
      <w:proofErr w:type="spellEnd"/>
      <w:r w:rsidR="00351FC7" w:rsidRPr="004F4D73">
        <w:rPr>
          <w:sz w:val="23"/>
          <w:szCs w:val="23"/>
        </w:rPr>
        <w:t>,</w:t>
      </w:r>
      <w:r w:rsidR="00351FC7" w:rsidRPr="004F4D73">
        <w:rPr>
          <w:sz w:val="23"/>
          <w:szCs w:val="23"/>
          <w:lang w:val="id-ID"/>
        </w:rPr>
        <w:t xml:space="preserve"> dan lembar informasi.</w:t>
      </w:r>
    </w:p>
    <w:p w:rsidR="00707775" w:rsidRPr="004F4D73" w:rsidRDefault="004F4D73" w:rsidP="004F4D73">
      <w:pPr>
        <w:pBdr>
          <w:top w:val="single" w:sz="4" w:space="1" w:color="auto"/>
          <w:left w:val="single" w:sz="4" w:space="4" w:color="auto"/>
          <w:bottom w:val="single" w:sz="4" w:space="1" w:color="auto"/>
          <w:right w:val="single" w:sz="4" w:space="4" w:color="auto"/>
        </w:pBdr>
        <w:ind w:left="284" w:hanging="284"/>
        <w:rPr>
          <w:lang w:val="id-ID"/>
        </w:rPr>
      </w:pPr>
      <w:r>
        <w:rPr>
          <w:lang w:val="id-ID"/>
        </w:rPr>
        <w:t xml:space="preserve">-  </w:t>
      </w:r>
      <w:r w:rsidR="00430625" w:rsidRPr="004F4D73">
        <w:rPr>
          <w:lang w:val="id-ID"/>
        </w:rPr>
        <w:t xml:space="preserve">Fakultas memfasilitasi </w:t>
      </w:r>
      <w:r w:rsidR="00042A99" w:rsidRPr="004F4D73">
        <w:rPr>
          <w:lang w:val="id-ID"/>
        </w:rPr>
        <w:t>dilaksanakannya seminar</w:t>
      </w:r>
      <w:r w:rsidR="00430625" w:rsidRPr="004F4D73">
        <w:rPr>
          <w:lang w:val="id-ID"/>
        </w:rPr>
        <w:t xml:space="preserve"> nasional unt</w:t>
      </w:r>
      <w:r w:rsidR="00C857EA" w:rsidRPr="004F4D73">
        <w:rPr>
          <w:lang w:val="id-ID"/>
        </w:rPr>
        <w:t xml:space="preserve">uk dosen dan mahasiswa minimum 1 tahun dua </w:t>
      </w:r>
      <w:r w:rsidR="00430625" w:rsidRPr="004F4D73">
        <w:rPr>
          <w:lang w:val="id-ID"/>
        </w:rPr>
        <w:t>kali.</w:t>
      </w:r>
    </w:p>
    <w:p w:rsidR="001C56DC" w:rsidRPr="004F4D73" w:rsidRDefault="004F4D73" w:rsidP="004F4D73">
      <w:pPr>
        <w:pBdr>
          <w:top w:val="single" w:sz="4" w:space="1" w:color="auto"/>
          <w:left w:val="single" w:sz="4" w:space="4" w:color="auto"/>
          <w:bottom w:val="single" w:sz="4" w:space="1" w:color="auto"/>
          <w:right w:val="single" w:sz="4" w:space="4" w:color="auto"/>
        </w:pBdr>
        <w:ind w:left="284" w:hanging="284"/>
        <w:rPr>
          <w:lang w:val="id-ID"/>
        </w:rPr>
      </w:pPr>
      <w:r w:rsidRPr="004F4D73">
        <w:rPr>
          <w:lang w:val="id-ID"/>
        </w:rPr>
        <w:t>-</w:t>
      </w:r>
      <w:r>
        <w:rPr>
          <w:lang w:val="id-ID"/>
        </w:rPr>
        <w:t xml:space="preserve">    </w:t>
      </w:r>
      <w:r w:rsidR="00042A99" w:rsidRPr="004F4D73">
        <w:rPr>
          <w:lang w:val="id-ID"/>
        </w:rPr>
        <w:t>Fakultas memfas</w:t>
      </w:r>
      <w:r w:rsidR="001C56DC" w:rsidRPr="004F4D73">
        <w:rPr>
          <w:lang w:val="id-ID"/>
        </w:rPr>
        <w:t>ilitasi diadakannya diskusi ilm</w:t>
      </w:r>
      <w:r w:rsidR="00042A99" w:rsidRPr="004F4D73">
        <w:rPr>
          <w:lang w:val="id-ID"/>
        </w:rPr>
        <w:t>ia</w:t>
      </w:r>
      <w:r w:rsidR="001C56DC" w:rsidRPr="004F4D73">
        <w:rPr>
          <w:lang w:val="id-ID"/>
        </w:rPr>
        <w:t>h</w:t>
      </w:r>
      <w:r w:rsidR="00042A99" w:rsidRPr="004F4D73">
        <w:rPr>
          <w:lang w:val="id-ID"/>
        </w:rPr>
        <w:t xml:space="preserve"> setiap bulannya.</w:t>
      </w:r>
    </w:p>
    <w:p w:rsidR="00FC2BA8" w:rsidRPr="004F4D73" w:rsidRDefault="004F4D73" w:rsidP="004F4D73">
      <w:pPr>
        <w:pBdr>
          <w:top w:val="single" w:sz="4" w:space="1" w:color="auto"/>
          <w:left w:val="single" w:sz="4" w:space="4" w:color="auto"/>
          <w:bottom w:val="single" w:sz="4" w:space="1" w:color="auto"/>
          <w:right w:val="single" w:sz="4" w:space="4" w:color="auto"/>
        </w:pBdr>
        <w:ind w:left="284" w:hanging="284"/>
        <w:rPr>
          <w:rFonts w:cs="Arial"/>
          <w:szCs w:val="22"/>
          <w:lang w:val="id-ID"/>
        </w:rPr>
      </w:pPr>
      <w:r>
        <w:rPr>
          <w:rFonts w:cs="Arial"/>
          <w:szCs w:val="22"/>
          <w:lang w:val="id-ID"/>
        </w:rPr>
        <w:t xml:space="preserve">-  </w:t>
      </w:r>
      <w:proofErr w:type="spellStart"/>
      <w:r w:rsidR="001C56DC" w:rsidRPr="004F4D73">
        <w:rPr>
          <w:rFonts w:cs="Arial"/>
          <w:szCs w:val="22"/>
        </w:rPr>
        <w:t>Dalam</w:t>
      </w:r>
      <w:proofErr w:type="spellEnd"/>
      <w:r w:rsidR="001C56DC" w:rsidRPr="004F4D73">
        <w:rPr>
          <w:rFonts w:cs="Arial"/>
          <w:szCs w:val="22"/>
        </w:rPr>
        <w:t xml:space="preserve"> </w:t>
      </w:r>
      <w:proofErr w:type="spellStart"/>
      <w:r w:rsidR="001C56DC" w:rsidRPr="004F4D73">
        <w:rPr>
          <w:rFonts w:cs="Arial"/>
          <w:szCs w:val="22"/>
        </w:rPr>
        <w:t>hal</w:t>
      </w:r>
      <w:proofErr w:type="spellEnd"/>
      <w:r w:rsidR="001C56DC" w:rsidRPr="004F4D73">
        <w:rPr>
          <w:rFonts w:cs="Arial"/>
          <w:szCs w:val="22"/>
        </w:rPr>
        <w:t xml:space="preserve"> </w:t>
      </w:r>
      <w:proofErr w:type="spellStart"/>
      <w:r w:rsidR="001C56DC" w:rsidRPr="004F4D73">
        <w:rPr>
          <w:rFonts w:cs="Arial"/>
          <w:szCs w:val="22"/>
        </w:rPr>
        <w:t>kebebasan</w:t>
      </w:r>
      <w:proofErr w:type="spellEnd"/>
      <w:r w:rsidR="001C56DC" w:rsidRPr="004F4D73">
        <w:rPr>
          <w:rFonts w:cs="Arial"/>
          <w:szCs w:val="22"/>
        </w:rPr>
        <w:t xml:space="preserve"> </w:t>
      </w:r>
      <w:proofErr w:type="spellStart"/>
      <w:r w:rsidR="001C56DC" w:rsidRPr="004F4D73">
        <w:rPr>
          <w:rFonts w:cs="Arial"/>
          <w:szCs w:val="22"/>
        </w:rPr>
        <w:t>mimbar</w:t>
      </w:r>
      <w:proofErr w:type="spellEnd"/>
      <w:r w:rsidR="001C56DC" w:rsidRPr="004F4D73">
        <w:rPr>
          <w:rFonts w:cs="Arial"/>
          <w:szCs w:val="22"/>
          <w:lang w:val="id-ID"/>
        </w:rPr>
        <w:t xml:space="preserve"> akademik di Fakultas</w:t>
      </w:r>
      <w:r w:rsidR="00C857EA" w:rsidRPr="004F4D73">
        <w:rPr>
          <w:rFonts w:cs="Arial"/>
          <w:szCs w:val="22"/>
          <w:lang w:val="id-ID"/>
        </w:rPr>
        <w:t>,</w:t>
      </w:r>
      <w:r w:rsidR="001C56DC" w:rsidRPr="004F4D73">
        <w:rPr>
          <w:rFonts w:cs="Arial"/>
          <w:szCs w:val="22"/>
        </w:rPr>
        <w:t xml:space="preserve"> </w:t>
      </w:r>
      <w:proofErr w:type="spellStart"/>
      <w:r w:rsidR="001C56DC" w:rsidRPr="004F4D73">
        <w:rPr>
          <w:rFonts w:cs="Arial"/>
          <w:szCs w:val="22"/>
        </w:rPr>
        <w:t>diwujudkan</w:t>
      </w:r>
      <w:proofErr w:type="spellEnd"/>
      <w:r w:rsidR="001C56DC" w:rsidRPr="004F4D73">
        <w:rPr>
          <w:rFonts w:cs="Arial"/>
          <w:szCs w:val="22"/>
        </w:rPr>
        <w:t xml:space="preserve"> </w:t>
      </w:r>
      <w:proofErr w:type="spellStart"/>
      <w:r w:rsidR="001C56DC" w:rsidRPr="004F4D73">
        <w:rPr>
          <w:rFonts w:cs="Arial"/>
          <w:szCs w:val="22"/>
        </w:rPr>
        <w:t>dengan</w:t>
      </w:r>
      <w:proofErr w:type="spellEnd"/>
      <w:r w:rsidR="001C56DC" w:rsidRPr="004F4D73">
        <w:rPr>
          <w:rFonts w:cs="Arial"/>
          <w:szCs w:val="22"/>
        </w:rPr>
        <w:t xml:space="preserve"> </w:t>
      </w:r>
      <w:proofErr w:type="spellStart"/>
      <w:r w:rsidR="001C56DC" w:rsidRPr="004F4D73">
        <w:rPr>
          <w:rFonts w:cs="Arial"/>
          <w:szCs w:val="22"/>
        </w:rPr>
        <w:t>penerapan</w:t>
      </w:r>
      <w:proofErr w:type="spellEnd"/>
      <w:r w:rsidR="001C56DC" w:rsidRPr="004F4D73">
        <w:rPr>
          <w:rFonts w:cs="Arial"/>
          <w:szCs w:val="22"/>
        </w:rPr>
        <w:t xml:space="preserve"> </w:t>
      </w:r>
      <w:proofErr w:type="spellStart"/>
      <w:r w:rsidR="001C56DC" w:rsidRPr="004F4D73">
        <w:rPr>
          <w:rFonts w:cs="Arial"/>
          <w:szCs w:val="22"/>
        </w:rPr>
        <w:t>berbagai</w:t>
      </w:r>
      <w:proofErr w:type="spellEnd"/>
      <w:r w:rsidR="001C56DC" w:rsidRPr="004F4D73">
        <w:rPr>
          <w:rFonts w:cs="Arial"/>
          <w:szCs w:val="22"/>
        </w:rPr>
        <w:t xml:space="preserve"> </w:t>
      </w:r>
      <w:proofErr w:type="spellStart"/>
      <w:r w:rsidR="001C56DC" w:rsidRPr="004F4D73">
        <w:rPr>
          <w:rFonts w:cs="Arial"/>
          <w:szCs w:val="22"/>
        </w:rPr>
        <w:t>metode</w:t>
      </w:r>
      <w:proofErr w:type="spellEnd"/>
      <w:r w:rsidR="001C56DC" w:rsidRPr="004F4D73">
        <w:rPr>
          <w:rFonts w:cs="Arial"/>
          <w:szCs w:val="22"/>
        </w:rPr>
        <w:t xml:space="preserve"> </w:t>
      </w:r>
      <w:proofErr w:type="spellStart"/>
      <w:r w:rsidR="001C56DC" w:rsidRPr="004F4D73">
        <w:rPr>
          <w:rFonts w:cs="Arial"/>
          <w:szCs w:val="22"/>
        </w:rPr>
        <w:t>pembelajaran</w:t>
      </w:r>
      <w:proofErr w:type="spellEnd"/>
      <w:r w:rsidR="001C56DC" w:rsidRPr="004F4D73">
        <w:rPr>
          <w:rFonts w:cs="Arial"/>
          <w:szCs w:val="22"/>
        </w:rPr>
        <w:t xml:space="preserve"> yang </w:t>
      </w:r>
      <w:proofErr w:type="spellStart"/>
      <w:r w:rsidR="001C56DC" w:rsidRPr="004F4D73">
        <w:rPr>
          <w:rFonts w:cs="Arial"/>
          <w:szCs w:val="22"/>
        </w:rPr>
        <w:t>memberikan</w:t>
      </w:r>
      <w:proofErr w:type="spellEnd"/>
      <w:r w:rsidR="001C56DC" w:rsidRPr="004F4D73">
        <w:rPr>
          <w:rFonts w:cs="Arial"/>
          <w:szCs w:val="22"/>
        </w:rPr>
        <w:t xml:space="preserve"> </w:t>
      </w:r>
      <w:proofErr w:type="spellStart"/>
      <w:r w:rsidR="001C56DC" w:rsidRPr="004F4D73">
        <w:rPr>
          <w:rFonts w:cs="Arial"/>
          <w:szCs w:val="22"/>
        </w:rPr>
        <w:t>keleluasaan</w:t>
      </w:r>
      <w:proofErr w:type="spellEnd"/>
      <w:r w:rsidR="001C56DC" w:rsidRPr="004F4D73">
        <w:rPr>
          <w:rFonts w:cs="Arial"/>
          <w:szCs w:val="22"/>
        </w:rPr>
        <w:t xml:space="preserve"> </w:t>
      </w:r>
      <w:proofErr w:type="spellStart"/>
      <w:r w:rsidR="001C56DC" w:rsidRPr="004F4D73">
        <w:rPr>
          <w:rFonts w:cs="Arial"/>
          <w:szCs w:val="22"/>
        </w:rPr>
        <w:t>dosen</w:t>
      </w:r>
      <w:proofErr w:type="spellEnd"/>
      <w:r w:rsidR="001C56DC" w:rsidRPr="004F4D73">
        <w:rPr>
          <w:rFonts w:cs="Arial"/>
          <w:szCs w:val="22"/>
        </w:rPr>
        <w:t xml:space="preserve"> </w:t>
      </w:r>
      <w:proofErr w:type="spellStart"/>
      <w:r w:rsidR="001C56DC" w:rsidRPr="004F4D73">
        <w:rPr>
          <w:rFonts w:cs="Arial"/>
          <w:szCs w:val="22"/>
        </w:rPr>
        <w:t>dan</w:t>
      </w:r>
      <w:proofErr w:type="spellEnd"/>
      <w:r w:rsidR="001C56DC" w:rsidRPr="004F4D73">
        <w:rPr>
          <w:rFonts w:cs="Arial"/>
          <w:szCs w:val="22"/>
        </w:rPr>
        <w:t xml:space="preserve"> </w:t>
      </w:r>
      <w:proofErr w:type="spellStart"/>
      <w:r w:rsidR="001C56DC" w:rsidRPr="004F4D73">
        <w:rPr>
          <w:rFonts w:cs="Arial"/>
          <w:szCs w:val="22"/>
        </w:rPr>
        <w:t>mahasiswa</w:t>
      </w:r>
      <w:proofErr w:type="spellEnd"/>
      <w:r w:rsidR="001C56DC" w:rsidRPr="004F4D73">
        <w:rPr>
          <w:rFonts w:cs="Arial"/>
          <w:szCs w:val="22"/>
        </w:rPr>
        <w:t xml:space="preserve"> </w:t>
      </w:r>
      <w:proofErr w:type="spellStart"/>
      <w:r w:rsidR="001C56DC" w:rsidRPr="004F4D73">
        <w:rPr>
          <w:rFonts w:cs="Arial"/>
          <w:szCs w:val="22"/>
        </w:rPr>
        <w:t>untuk</w:t>
      </w:r>
      <w:proofErr w:type="spellEnd"/>
      <w:r w:rsidR="001C56DC" w:rsidRPr="004F4D73">
        <w:rPr>
          <w:rFonts w:cs="Arial"/>
          <w:szCs w:val="22"/>
        </w:rPr>
        <w:t xml:space="preserve"> </w:t>
      </w:r>
      <w:proofErr w:type="spellStart"/>
      <w:r w:rsidR="001C56DC" w:rsidRPr="004F4D73">
        <w:rPr>
          <w:rFonts w:cs="Arial"/>
          <w:szCs w:val="22"/>
        </w:rPr>
        <w:t>berdialog</w:t>
      </w:r>
      <w:proofErr w:type="spellEnd"/>
      <w:r w:rsidR="001C56DC" w:rsidRPr="004F4D73">
        <w:rPr>
          <w:rFonts w:cs="Arial"/>
          <w:szCs w:val="22"/>
        </w:rPr>
        <w:t xml:space="preserve"> </w:t>
      </w:r>
      <w:proofErr w:type="spellStart"/>
      <w:r w:rsidR="001C56DC" w:rsidRPr="004F4D73">
        <w:rPr>
          <w:rFonts w:cs="Arial"/>
          <w:szCs w:val="22"/>
        </w:rPr>
        <w:t>atau</w:t>
      </w:r>
      <w:proofErr w:type="spellEnd"/>
      <w:r w:rsidR="001C56DC" w:rsidRPr="004F4D73">
        <w:rPr>
          <w:rFonts w:cs="Arial"/>
          <w:szCs w:val="22"/>
        </w:rPr>
        <w:t xml:space="preserve"> </w:t>
      </w:r>
      <w:proofErr w:type="spellStart"/>
      <w:r w:rsidR="001C56DC" w:rsidRPr="004F4D73">
        <w:rPr>
          <w:rFonts w:cs="Arial"/>
          <w:szCs w:val="22"/>
        </w:rPr>
        <w:t>komunikasi</w:t>
      </w:r>
      <w:proofErr w:type="spellEnd"/>
      <w:r w:rsidR="001C56DC" w:rsidRPr="004F4D73">
        <w:rPr>
          <w:rFonts w:cs="Arial"/>
          <w:szCs w:val="22"/>
        </w:rPr>
        <w:t xml:space="preserve"> </w:t>
      </w:r>
      <w:proofErr w:type="spellStart"/>
      <w:r w:rsidR="001C56DC" w:rsidRPr="004F4D73">
        <w:rPr>
          <w:rFonts w:cs="Arial"/>
          <w:szCs w:val="22"/>
        </w:rPr>
        <w:t>secara</w:t>
      </w:r>
      <w:proofErr w:type="spellEnd"/>
      <w:r w:rsidR="001C56DC" w:rsidRPr="004F4D73">
        <w:rPr>
          <w:rFonts w:cs="Arial"/>
          <w:szCs w:val="22"/>
        </w:rPr>
        <w:t xml:space="preserve"> </w:t>
      </w:r>
      <w:proofErr w:type="spellStart"/>
      <w:r w:rsidR="001C56DC" w:rsidRPr="004F4D73">
        <w:rPr>
          <w:rFonts w:cs="Arial"/>
          <w:szCs w:val="22"/>
        </w:rPr>
        <w:t>lisan</w:t>
      </w:r>
      <w:proofErr w:type="spellEnd"/>
      <w:r w:rsidR="001C56DC" w:rsidRPr="004F4D73">
        <w:rPr>
          <w:rFonts w:cs="Arial"/>
          <w:szCs w:val="22"/>
        </w:rPr>
        <w:t xml:space="preserve"> </w:t>
      </w:r>
      <w:proofErr w:type="spellStart"/>
      <w:r w:rsidR="001C56DC" w:rsidRPr="004F4D73">
        <w:rPr>
          <w:rFonts w:cs="Arial"/>
          <w:szCs w:val="22"/>
        </w:rPr>
        <w:t>dalam</w:t>
      </w:r>
      <w:proofErr w:type="spellEnd"/>
      <w:r w:rsidR="001C56DC" w:rsidRPr="004F4D73">
        <w:rPr>
          <w:rFonts w:cs="Arial"/>
          <w:szCs w:val="22"/>
        </w:rPr>
        <w:t xml:space="preserve"> </w:t>
      </w:r>
      <w:proofErr w:type="spellStart"/>
      <w:r w:rsidR="001C56DC" w:rsidRPr="004F4D73">
        <w:rPr>
          <w:rFonts w:cs="Arial"/>
          <w:szCs w:val="22"/>
        </w:rPr>
        <w:t>waktu</w:t>
      </w:r>
      <w:proofErr w:type="spellEnd"/>
      <w:r w:rsidR="001C56DC" w:rsidRPr="004F4D73">
        <w:rPr>
          <w:rFonts w:cs="Arial"/>
          <w:szCs w:val="22"/>
        </w:rPr>
        <w:t xml:space="preserve"> yang </w:t>
      </w:r>
      <w:proofErr w:type="spellStart"/>
      <w:r w:rsidR="001C56DC" w:rsidRPr="004F4D73">
        <w:rPr>
          <w:rFonts w:cs="Arial"/>
          <w:szCs w:val="22"/>
        </w:rPr>
        <w:t>cukup</w:t>
      </w:r>
      <w:proofErr w:type="spellEnd"/>
      <w:r w:rsidR="001C56DC" w:rsidRPr="004F4D73">
        <w:rPr>
          <w:rFonts w:cs="Arial"/>
          <w:szCs w:val="22"/>
        </w:rPr>
        <w:t xml:space="preserve"> </w:t>
      </w:r>
      <w:proofErr w:type="spellStart"/>
      <w:r w:rsidR="001C56DC" w:rsidRPr="004F4D73">
        <w:rPr>
          <w:rFonts w:cs="Arial"/>
          <w:szCs w:val="22"/>
        </w:rPr>
        <w:t>panjang</w:t>
      </w:r>
      <w:proofErr w:type="spellEnd"/>
    </w:p>
    <w:p w:rsidR="00FC2BA8" w:rsidRDefault="00FC2BA8" w:rsidP="00FC2BA8">
      <w:pPr>
        <w:pBdr>
          <w:top w:val="single" w:sz="4" w:space="1" w:color="auto"/>
          <w:left w:val="single" w:sz="4" w:space="4" w:color="auto"/>
          <w:bottom w:val="single" w:sz="4" w:space="1" w:color="auto"/>
          <w:right w:val="single" w:sz="4" w:space="4" w:color="auto"/>
        </w:pBdr>
        <w:ind w:left="567" w:hanging="567"/>
        <w:rPr>
          <w:rFonts w:cs="Arial"/>
          <w:szCs w:val="22"/>
          <w:lang w:val="id-ID"/>
        </w:rPr>
      </w:pPr>
    </w:p>
    <w:p w:rsidR="00FC2BA8" w:rsidRDefault="00827C33" w:rsidP="00FC2BA8">
      <w:pPr>
        <w:pBdr>
          <w:top w:val="single" w:sz="4" w:space="1" w:color="auto"/>
          <w:left w:val="single" w:sz="4" w:space="4" w:color="auto"/>
          <w:bottom w:val="single" w:sz="4" w:space="1" w:color="auto"/>
          <w:right w:val="single" w:sz="4" w:space="4" w:color="auto"/>
        </w:pBdr>
        <w:rPr>
          <w:rFonts w:cs="Arial"/>
          <w:szCs w:val="22"/>
          <w:lang w:val="id-ID"/>
        </w:rPr>
      </w:pPr>
      <w:r>
        <w:rPr>
          <w:rFonts w:cs="Arial"/>
          <w:color w:val="000000"/>
          <w:szCs w:val="22"/>
          <w:lang w:val="id-ID" w:eastAsia="id-ID"/>
        </w:rPr>
        <w:t>Adapun i</w:t>
      </w:r>
      <w:r w:rsidR="00987ED4" w:rsidRPr="006A60F9">
        <w:rPr>
          <w:rFonts w:cs="Arial"/>
          <w:color w:val="000000"/>
          <w:szCs w:val="22"/>
          <w:lang w:val="id-ID" w:eastAsia="id-ID"/>
        </w:rPr>
        <w:t>mplementasi kebijakan suasana akademik tertuang dalam kegiatan berikut</w:t>
      </w:r>
      <w:r w:rsidR="00B517EC">
        <w:rPr>
          <w:rFonts w:cs="Arial"/>
          <w:color w:val="000000"/>
          <w:szCs w:val="22"/>
          <w:lang w:val="id-ID" w:eastAsia="id-ID"/>
        </w:rPr>
        <w:t>, seperti</w:t>
      </w:r>
      <w:r w:rsidR="00987ED4" w:rsidRPr="006A60F9">
        <w:rPr>
          <w:rFonts w:cs="Arial"/>
          <w:color w:val="000000"/>
          <w:szCs w:val="22"/>
          <w:lang w:val="id-ID" w:eastAsia="id-ID"/>
        </w:rPr>
        <w:t xml:space="preserve">: </w:t>
      </w:r>
    </w:p>
    <w:p w:rsidR="00FC2BA8" w:rsidRDefault="00FC2BA8" w:rsidP="00FC2BA8">
      <w:pPr>
        <w:pBdr>
          <w:top w:val="single" w:sz="4" w:space="1" w:color="auto"/>
          <w:left w:val="single" w:sz="4" w:space="4" w:color="auto"/>
          <w:bottom w:val="single" w:sz="4" w:space="1" w:color="auto"/>
          <w:right w:val="single" w:sz="4" w:space="4" w:color="auto"/>
        </w:pBdr>
        <w:ind w:left="284" w:hanging="284"/>
        <w:rPr>
          <w:rFonts w:cs="Arial"/>
          <w:szCs w:val="22"/>
          <w:lang w:val="id-ID"/>
        </w:rPr>
      </w:pPr>
      <w:r>
        <w:rPr>
          <w:rFonts w:cs="Arial"/>
          <w:color w:val="000000"/>
          <w:szCs w:val="22"/>
          <w:lang w:val="id-ID" w:eastAsia="id-ID"/>
        </w:rPr>
        <w:t xml:space="preserve">1. </w:t>
      </w:r>
      <w:r w:rsidR="00987ED4" w:rsidRPr="006A60F9">
        <w:rPr>
          <w:rFonts w:cs="Arial"/>
          <w:color w:val="000000"/>
          <w:szCs w:val="22"/>
          <w:lang w:val="id-ID" w:eastAsia="id-ID"/>
        </w:rPr>
        <w:t>Mengaktualisasikan diri dalam lingkungan akademik dengan tetap terus meningkatkan kompetensi diri dan tidak melakukan hal</w:t>
      </w:r>
      <w:r w:rsidR="00987ED4">
        <w:rPr>
          <w:rFonts w:cs="Arial"/>
          <w:color w:val="000000"/>
          <w:szCs w:val="22"/>
          <w:lang w:val="id-ID" w:eastAsia="id-ID"/>
        </w:rPr>
        <w:t xml:space="preserve">-hal yang akan menurunkan </w:t>
      </w:r>
      <w:proofErr w:type="spellStart"/>
      <w:r w:rsidR="00987ED4">
        <w:rPr>
          <w:rFonts w:cs="Arial"/>
          <w:color w:val="000000"/>
          <w:szCs w:val="22"/>
          <w:lang w:eastAsia="id-ID"/>
        </w:rPr>
        <w:t>menghargai</w:t>
      </w:r>
      <w:proofErr w:type="spellEnd"/>
      <w:r w:rsidR="00987ED4" w:rsidRPr="006A60F9">
        <w:rPr>
          <w:rFonts w:cs="Arial"/>
          <w:color w:val="000000"/>
          <w:szCs w:val="22"/>
          <w:lang w:val="id-ID" w:eastAsia="id-ID"/>
        </w:rPr>
        <w:t xml:space="preserve"> dirinya sebagai akademisi. </w:t>
      </w:r>
    </w:p>
    <w:p w:rsidR="00FC2BA8" w:rsidRDefault="00987ED4" w:rsidP="00FC2BA8">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6A60F9">
        <w:rPr>
          <w:rFonts w:cs="Arial"/>
          <w:color w:val="000000"/>
          <w:szCs w:val="22"/>
          <w:lang w:val="id-ID" w:eastAsia="id-ID"/>
        </w:rPr>
        <w:t xml:space="preserve">2. Meningkatkan kompetensi diri dengan berbagai kemajuan di bidang </w:t>
      </w:r>
      <w:proofErr w:type="spellStart"/>
      <w:r w:rsidR="004F4D73">
        <w:rPr>
          <w:rFonts w:cs="Arial"/>
          <w:color w:val="000000"/>
          <w:szCs w:val="22"/>
          <w:lang w:eastAsia="id-ID"/>
        </w:rPr>
        <w:t>Ilmu</w:t>
      </w:r>
      <w:proofErr w:type="spellEnd"/>
      <w:r w:rsidR="004F4D73">
        <w:rPr>
          <w:rFonts w:cs="Arial"/>
          <w:color w:val="000000"/>
          <w:szCs w:val="22"/>
          <w:lang w:val="id-ID" w:eastAsia="id-ID"/>
        </w:rPr>
        <w:t xml:space="preserve"> Sosial dan Ilmu Politik</w:t>
      </w:r>
      <w:r w:rsidRPr="006A60F9">
        <w:rPr>
          <w:rFonts w:cs="Arial"/>
          <w:color w:val="000000"/>
          <w:szCs w:val="22"/>
          <w:lang w:val="id-ID" w:eastAsia="id-ID"/>
        </w:rPr>
        <w:t xml:space="preserve"> baik melalui penelusuran berbagai kajian jurnal daring (</w:t>
      </w:r>
      <w:r w:rsidRPr="006A60F9">
        <w:rPr>
          <w:rFonts w:cs="Arial"/>
          <w:i/>
          <w:iCs/>
          <w:color w:val="000000"/>
          <w:szCs w:val="22"/>
          <w:lang w:val="id-ID" w:eastAsia="id-ID"/>
        </w:rPr>
        <w:t>online</w:t>
      </w:r>
      <w:r w:rsidRPr="006A60F9">
        <w:rPr>
          <w:rFonts w:cs="Arial"/>
          <w:color w:val="000000"/>
          <w:szCs w:val="22"/>
          <w:lang w:val="id-ID" w:eastAsia="id-ID"/>
        </w:rPr>
        <w:t xml:space="preserve">), dan atau dengan inisiatif sendiri melakukan berbagai penelitian. </w:t>
      </w:r>
    </w:p>
    <w:p w:rsidR="00FC2BA8" w:rsidRDefault="00987ED4" w:rsidP="00FC2BA8">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6A60F9">
        <w:rPr>
          <w:rFonts w:cs="Arial"/>
          <w:color w:val="000000"/>
          <w:szCs w:val="22"/>
          <w:lang w:val="id-ID" w:eastAsia="id-ID"/>
        </w:rPr>
        <w:t xml:space="preserve">3. </w:t>
      </w:r>
      <w:r w:rsidR="00FC2BA8">
        <w:rPr>
          <w:rFonts w:cs="Arial"/>
          <w:color w:val="000000"/>
          <w:szCs w:val="22"/>
          <w:lang w:val="id-ID" w:eastAsia="id-ID"/>
        </w:rPr>
        <w:t xml:space="preserve"> </w:t>
      </w:r>
      <w:r>
        <w:rPr>
          <w:rFonts w:cs="Arial"/>
          <w:color w:val="000000"/>
          <w:szCs w:val="22"/>
          <w:lang w:val="id-ID" w:eastAsia="id-ID"/>
        </w:rPr>
        <w:t xml:space="preserve">Diskusi dosen pada </w:t>
      </w:r>
      <w:proofErr w:type="spellStart"/>
      <w:r>
        <w:rPr>
          <w:rFonts w:cs="Arial"/>
          <w:color w:val="000000"/>
          <w:szCs w:val="22"/>
          <w:lang w:eastAsia="id-ID"/>
        </w:rPr>
        <w:t>prodi</w:t>
      </w:r>
      <w:proofErr w:type="spellEnd"/>
      <w:r w:rsidRPr="006A60F9">
        <w:rPr>
          <w:rFonts w:cs="Arial"/>
          <w:color w:val="000000"/>
          <w:szCs w:val="22"/>
          <w:lang w:val="id-ID" w:eastAsia="id-ID"/>
        </w:rPr>
        <w:t xml:space="preserve"> untuk membahas permasalahan aktual. </w:t>
      </w:r>
    </w:p>
    <w:p w:rsidR="00FC2BA8" w:rsidRDefault="00987ED4" w:rsidP="00FC2BA8">
      <w:pPr>
        <w:pBdr>
          <w:top w:val="single" w:sz="4" w:space="1" w:color="auto"/>
          <w:left w:val="single" w:sz="4" w:space="4" w:color="auto"/>
          <w:bottom w:val="single" w:sz="4" w:space="1" w:color="auto"/>
          <w:right w:val="single" w:sz="4" w:space="4" w:color="auto"/>
        </w:pBdr>
        <w:ind w:left="284" w:hanging="284"/>
        <w:rPr>
          <w:rFonts w:cs="Arial"/>
          <w:color w:val="000000"/>
          <w:szCs w:val="22"/>
          <w:lang w:val="id-ID" w:eastAsia="id-ID"/>
        </w:rPr>
      </w:pPr>
      <w:r w:rsidRPr="006A60F9">
        <w:rPr>
          <w:rFonts w:cs="Arial"/>
          <w:color w:val="000000"/>
          <w:szCs w:val="22"/>
          <w:lang w:val="id-ID" w:eastAsia="id-ID"/>
        </w:rPr>
        <w:t xml:space="preserve">4. </w:t>
      </w:r>
      <w:r w:rsidR="00FC2BA8">
        <w:rPr>
          <w:rFonts w:cs="Arial"/>
          <w:color w:val="000000"/>
          <w:szCs w:val="22"/>
          <w:lang w:val="id-ID" w:eastAsia="id-ID"/>
        </w:rPr>
        <w:t xml:space="preserve"> </w:t>
      </w:r>
      <w:r w:rsidRPr="006A60F9">
        <w:rPr>
          <w:rFonts w:cs="Arial"/>
          <w:color w:val="000000"/>
          <w:szCs w:val="22"/>
          <w:lang w:val="id-ID" w:eastAsia="id-ID"/>
        </w:rPr>
        <w:t xml:space="preserve">Menulis karya ilmiah sesuai dengan bidang keahlian. </w:t>
      </w:r>
    </w:p>
    <w:p w:rsidR="001C5124" w:rsidRPr="00FC2BA8" w:rsidRDefault="00987ED4" w:rsidP="00FC2BA8">
      <w:pPr>
        <w:pBdr>
          <w:top w:val="single" w:sz="4" w:space="1" w:color="auto"/>
          <w:left w:val="single" w:sz="4" w:space="4" w:color="auto"/>
          <w:bottom w:val="single" w:sz="4" w:space="1" w:color="auto"/>
          <w:right w:val="single" w:sz="4" w:space="4" w:color="auto"/>
        </w:pBdr>
        <w:ind w:left="284" w:hanging="284"/>
        <w:rPr>
          <w:rFonts w:cs="Arial"/>
          <w:szCs w:val="22"/>
          <w:lang w:val="id-ID"/>
        </w:rPr>
      </w:pPr>
      <w:r w:rsidRPr="006A60F9">
        <w:rPr>
          <w:rFonts w:cs="Arial"/>
          <w:color w:val="000000"/>
          <w:szCs w:val="22"/>
          <w:lang w:val="id-ID" w:eastAsia="id-ID"/>
        </w:rPr>
        <w:t>5. Mengikutsertakan dosen dalam kegiatan-kegiatan ilmiah pada berbagai forum, baik sebagai pemateri maupun peserta.</w:t>
      </w:r>
    </w:p>
    <w:p w:rsidR="009F23B4" w:rsidRDefault="009F23B4" w:rsidP="009F23B4">
      <w:pPr>
        <w:pBdr>
          <w:top w:val="single" w:sz="4" w:space="1" w:color="auto"/>
          <w:left w:val="single" w:sz="4" w:space="4" w:color="auto"/>
          <w:bottom w:val="single" w:sz="4" w:space="1" w:color="auto"/>
          <w:right w:val="single" w:sz="4" w:space="4" w:color="auto"/>
        </w:pBdr>
        <w:ind w:left="567" w:hanging="567"/>
        <w:rPr>
          <w:lang w:val="id-ID"/>
        </w:rPr>
      </w:pPr>
    </w:p>
    <w:p w:rsidR="00FC2BA8" w:rsidRDefault="00FC2BA8" w:rsidP="009F23B4">
      <w:pPr>
        <w:pBdr>
          <w:top w:val="single" w:sz="4" w:space="1" w:color="auto"/>
          <w:left w:val="single" w:sz="4" w:space="4" w:color="auto"/>
          <w:bottom w:val="single" w:sz="4" w:space="1" w:color="auto"/>
          <w:right w:val="single" w:sz="4" w:space="4" w:color="auto"/>
        </w:pBdr>
        <w:ind w:left="567" w:hanging="567"/>
        <w:rPr>
          <w:lang w:val="id-ID"/>
        </w:rPr>
      </w:pPr>
    </w:p>
    <w:p w:rsidR="00430625" w:rsidRPr="004F4D73" w:rsidRDefault="00CC53E3" w:rsidP="00707775">
      <w:pPr>
        <w:pBdr>
          <w:top w:val="single" w:sz="4" w:space="1" w:color="auto"/>
          <w:left w:val="single" w:sz="4" w:space="4" w:color="auto"/>
          <w:bottom w:val="single" w:sz="4" w:space="1" w:color="auto"/>
          <w:right w:val="single" w:sz="4" w:space="4" w:color="auto"/>
        </w:pBdr>
        <w:rPr>
          <w:b/>
          <w:lang w:val="id-ID"/>
        </w:rPr>
      </w:pPr>
      <w:r w:rsidRPr="004F4D73">
        <w:rPr>
          <w:b/>
          <w:lang w:val="id-ID"/>
        </w:rPr>
        <w:t xml:space="preserve">2.   Penyediaan prasarana dan sarana </w:t>
      </w:r>
    </w:p>
    <w:p w:rsidR="00CC53E3" w:rsidRPr="00827C33" w:rsidRDefault="00827C33" w:rsidP="00707775">
      <w:pPr>
        <w:pBdr>
          <w:top w:val="single" w:sz="4" w:space="1" w:color="auto"/>
          <w:left w:val="single" w:sz="4" w:space="4" w:color="auto"/>
          <w:bottom w:val="single" w:sz="4" w:space="1" w:color="auto"/>
          <w:right w:val="single" w:sz="4" w:space="4" w:color="auto"/>
        </w:pBdr>
        <w:rPr>
          <w:rFonts w:cs="Arial"/>
          <w:color w:val="000000"/>
          <w:szCs w:val="22"/>
          <w:lang w:val="id-ID" w:eastAsia="id-ID"/>
        </w:rPr>
      </w:pPr>
      <w:r w:rsidRPr="006A60F9">
        <w:rPr>
          <w:rFonts w:cs="Arial"/>
          <w:color w:val="000000"/>
          <w:szCs w:val="22"/>
          <w:lang w:val="id-ID" w:eastAsia="id-ID"/>
        </w:rPr>
        <w:t>Ketersediaan sarana dan prasarana yang disediakan oleh fakultas untuk mend</w:t>
      </w:r>
      <w:r>
        <w:rPr>
          <w:rFonts w:cs="Arial"/>
          <w:color w:val="000000"/>
          <w:szCs w:val="22"/>
          <w:lang w:val="id-ID" w:eastAsia="id-ID"/>
        </w:rPr>
        <w:t xml:space="preserve">ukung interaksi akademik antar </w:t>
      </w:r>
      <w:r>
        <w:rPr>
          <w:rFonts w:cs="Arial"/>
          <w:color w:val="000000"/>
          <w:szCs w:val="22"/>
          <w:lang w:eastAsia="id-ID"/>
        </w:rPr>
        <w:t>c</w:t>
      </w:r>
      <w:r w:rsidRPr="006A60F9">
        <w:rPr>
          <w:rFonts w:cs="Arial"/>
          <w:color w:val="000000"/>
          <w:szCs w:val="22"/>
          <w:lang w:val="id-ID" w:eastAsia="id-ID"/>
        </w:rPr>
        <w:t>ivitas akademika adalah</w:t>
      </w:r>
      <w:r>
        <w:rPr>
          <w:rFonts w:cs="Arial"/>
          <w:color w:val="000000"/>
          <w:szCs w:val="22"/>
          <w:lang w:val="id-ID" w:eastAsia="id-ID"/>
        </w:rPr>
        <w:t xml:space="preserve"> sebagai berikut</w:t>
      </w:r>
      <w:r w:rsidRPr="006A60F9">
        <w:rPr>
          <w:rFonts w:cs="Arial"/>
          <w:color w:val="000000"/>
          <w:szCs w:val="22"/>
          <w:lang w:val="id-ID" w:eastAsia="id-ID"/>
        </w:rPr>
        <w:t xml:space="preserve">: </w:t>
      </w:r>
    </w:p>
    <w:p w:rsidR="00CC53E3" w:rsidRPr="00FC2BA8" w:rsidRDefault="00CC53E3" w:rsidP="00FC2BA8">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lang w:val="id-ID"/>
        </w:rPr>
      </w:pPr>
      <w:r w:rsidRPr="00FC2BA8">
        <w:rPr>
          <w:lang w:val="id-ID"/>
        </w:rPr>
        <w:t>Fakultas menyediakan tempat belajar (</w:t>
      </w:r>
      <w:r w:rsidRPr="00FC2BA8">
        <w:rPr>
          <w:i/>
          <w:lang w:val="id-ID"/>
        </w:rPr>
        <w:t>in door</w:t>
      </w:r>
      <w:r w:rsidR="00792040" w:rsidRPr="00FC2BA8">
        <w:rPr>
          <w:lang w:val="id-ID"/>
        </w:rPr>
        <w:t xml:space="preserve"> atau </w:t>
      </w:r>
      <w:r w:rsidRPr="00FC2BA8">
        <w:rPr>
          <w:i/>
          <w:lang w:val="id-ID"/>
        </w:rPr>
        <w:t>out door</w:t>
      </w:r>
      <w:r w:rsidRPr="00FC2BA8">
        <w:rPr>
          <w:lang w:val="id-ID"/>
        </w:rPr>
        <w:t xml:space="preserve">) untuk mahasiswa. </w:t>
      </w:r>
    </w:p>
    <w:p w:rsidR="00CC53E3" w:rsidRPr="00FC2BA8" w:rsidRDefault="00CC53E3" w:rsidP="00FC2BA8">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lang w:val="id-ID"/>
        </w:rPr>
      </w:pPr>
      <w:r w:rsidRPr="00FC2BA8">
        <w:rPr>
          <w:lang w:val="id-ID"/>
        </w:rPr>
        <w:t xml:space="preserve">Fakultas menyediakan ruang kelas untuk mendukung proses pembelajaran sesuai </w:t>
      </w:r>
      <w:r w:rsidR="00792040" w:rsidRPr="00FC2BA8">
        <w:rPr>
          <w:lang w:val="id-ID"/>
        </w:rPr>
        <w:t xml:space="preserve">  </w:t>
      </w:r>
      <w:r w:rsidRPr="00FC2BA8">
        <w:rPr>
          <w:lang w:val="id-ID"/>
        </w:rPr>
        <w:t>dengan kebutuhan.</w:t>
      </w:r>
    </w:p>
    <w:p w:rsidR="00792040" w:rsidRPr="00002701" w:rsidRDefault="00792040" w:rsidP="00FC2BA8">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lang w:val="id-ID"/>
        </w:rPr>
      </w:pPr>
      <w:r w:rsidRPr="00FC2BA8">
        <w:rPr>
          <w:lang w:val="id-ID"/>
        </w:rPr>
        <w:t xml:space="preserve">Fakultas menyediakan sarana yang dapat menunjang perkuliahan berjalan dengan baik, seperti: </w:t>
      </w:r>
      <w:r w:rsidRPr="00FC2BA8">
        <w:rPr>
          <w:i/>
          <w:lang w:val="id-ID"/>
        </w:rPr>
        <w:t>in focus</w:t>
      </w:r>
      <w:r w:rsidRPr="00FC2BA8">
        <w:rPr>
          <w:lang w:val="id-ID"/>
        </w:rPr>
        <w:t>, papan tulis, ac dan kipas angin</w:t>
      </w:r>
      <w:r w:rsidR="00827C33">
        <w:rPr>
          <w:lang w:val="id-ID"/>
        </w:rPr>
        <w:t xml:space="preserve">, </w:t>
      </w:r>
      <w:r w:rsidR="00827C33" w:rsidRPr="009F23B4">
        <w:rPr>
          <w:rFonts w:cs="Arial"/>
          <w:color w:val="000000"/>
          <w:szCs w:val="22"/>
          <w:lang w:val="id-ID" w:eastAsia="id-ID"/>
        </w:rPr>
        <w:t xml:space="preserve">kursi lipat kuliah </w:t>
      </w:r>
      <w:r w:rsidR="00827C33" w:rsidRPr="009F23B4">
        <w:rPr>
          <w:rFonts w:cs="Arial"/>
          <w:color w:val="000000"/>
          <w:szCs w:val="22"/>
          <w:lang w:eastAsia="id-ID"/>
        </w:rPr>
        <w:t>c</w:t>
      </w:r>
      <w:r w:rsidR="00827C33" w:rsidRPr="009F23B4">
        <w:rPr>
          <w:rFonts w:cs="Arial"/>
          <w:color w:val="000000"/>
          <w:szCs w:val="22"/>
          <w:lang w:val="id-ID" w:eastAsia="id-ID"/>
        </w:rPr>
        <w:t>hitose, meja dan kursi dosen, lampu penerang</w:t>
      </w:r>
      <w:r w:rsidR="00BD15F3">
        <w:rPr>
          <w:rFonts w:cs="Arial"/>
          <w:color w:val="000000"/>
          <w:szCs w:val="22"/>
          <w:lang w:val="id-ID" w:eastAsia="id-ID"/>
        </w:rPr>
        <w:t xml:space="preserve"> ruangan, dan tempat colokan lis</w:t>
      </w:r>
      <w:r w:rsidR="00827C33" w:rsidRPr="009F23B4">
        <w:rPr>
          <w:rFonts w:cs="Arial"/>
          <w:color w:val="000000"/>
          <w:szCs w:val="22"/>
          <w:lang w:val="id-ID" w:eastAsia="id-ID"/>
        </w:rPr>
        <w:t>trik.</w:t>
      </w:r>
    </w:p>
    <w:p w:rsidR="00002701" w:rsidRPr="00002701" w:rsidRDefault="00002701" w:rsidP="00002701">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lang w:val="id-ID"/>
        </w:rPr>
      </w:pPr>
      <w:r w:rsidRPr="00FC2BA8">
        <w:rPr>
          <w:lang w:val="id-ID"/>
        </w:rPr>
        <w:t xml:space="preserve">Fasilitas </w:t>
      </w:r>
      <w:r w:rsidRPr="00FC2BA8">
        <w:rPr>
          <w:i/>
          <w:lang w:val="id-ID"/>
        </w:rPr>
        <w:t>website</w:t>
      </w:r>
      <w:r w:rsidRPr="00FC2BA8">
        <w:rPr>
          <w:lang w:val="id-ID"/>
        </w:rPr>
        <w:t xml:space="preserve"> Fakultas diperbaharui secara terus menerus minimum 1x sebulan.</w:t>
      </w:r>
    </w:p>
    <w:p w:rsidR="00CC53E3" w:rsidRPr="00FC2BA8" w:rsidRDefault="00CC53E3" w:rsidP="00FC2BA8">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lang w:val="id-ID"/>
        </w:rPr>
      </w:pPr>
      <w:r w:rsidRPr="00FC2BA8">
        <w:rPr>
          <w:lang w:val="id-ID"/>
        </w:rPr>
        <w:t xml:space="preserve">Fakultas mengadakan buku tambahan untuk perpustakaan setiap tahunnya. </w:t>
      </w:r>
    </w:p>
    <w:p w:rsidR="00CC53E3" w:rsidRPr="00FC2BA8" w:rsidRDefault="00CC53E3" w:rsidP="00FC2BA8">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lang w:val="id-ID"/>
        </w:rPr>
      </w:pPr>
      <w:r w:rsidRPr="00FC2BA8">
        <w:rPr>
          <w:lang w:val="id-ID"/>
        </w:rPr>
        <w:t>Fakultas berlangganan ju</w:t>
      </w:r>
      <w:r w:rsidR="00042A99" w:rsidRPr="00FC2BA8">
        <w:rPr>
          <w:lang w:val="id-ID"/>
        </w:rPr>
        <w:t>rnal nasional secara rutin</w:t>
      </w:r>
      <w:r w:rsidRPr="00FC2BA8">
        <w:rPr>
          <w:lang w:val="id-ID"/>
        </w:rPr>
        <w:t>.</w:t>
      </w:r>
    </w:p>
    <w:p w:rsidR="009F23B4" w:rsidRPr="00FC2BA8" w:rsidRDefault="00CC53E3" w:rsidP="00FC2BA8">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lang w:val="id-ID"/>
        </w:rPr>
      </w:pPr>
      <w:r w:rsidRPr="00FC2BA8">
        <w:rPr>
          <w:lang w:val="id-ID"/>
        </w:rPr>
        <w:t>Fakultas menyediakan ruang baca bagi mahasiswa dan dosen.</w:t>
      </w:r>
      <w:r w:rsidR="009F23B4" w:rsidRPr="00FC2BA8">
        <w:rPr>
          <w:lang w:val="id-ID"/>
        </w:rPr>
        <w:t xml:space="preserve"> </w:t>
      </w:r>
    </w:p>
    <w:p w:rsidR="009F23B4" w:rsidRDefault="00827C33" w:rsidP="00FC2BA8">
      <w:pPr>
        <w:pBdr>
          <w:top w:val="single" w:sz="4" w:space="1" w:color="auto"/>
          <w:left w:val="single" w:sz="4" w:space="4" w:color="auto"/>
          <w:bottom w:val="single" w:sz="4" w:space="1" w:color="auto"/>
          <w:right w:val="single" w:sz="4" w:space="4" w:color="auto"/>
        </w:pBdr>
        <w:ind w:left="284" w:hanging="284"/>
        <w:rPr>
          <w:lang w:val="id-ID"/>
        </w:rPr>
      </w:pPr>
      <w:r>
        <w:rPr>
          <w:rFonts w:cs="Arial"/>
          <w:color w:val="000000"/>
          <w:szCs w:val="22"/>
          <w:lang w:val="id-ID" w:eastAsia="id-ID"/>
        </w:rPr>
        <w:t>8</w:t>
      </w:r>
      <w:r w:rsidR="009F23B4">
        <w:rPr>
          <w:rFonts w:cs="Arial"/>
          <w:color w:val="000000"/>
          <w:szCs w:val="22"/>
          <w:lang w:val="id-ID" w:eastAsia="id-ID"/>
        </w:rPr>
        <w:t xml:space="preserve">. </w:t>
      </w:r>
      <w:r w:rsidR="00987ED4" w:rsidRPr="009F23B4">
        <w:rPr>
          <w:rFonts w:cs="Arial"/>
          <w:color w:val="000000"/>
          <w:szCs w:val="22"/>
          <w:lang w:val="id-ID" w:eastAsia="id-ID"/>
        </w:rPr>
        <w:t>Ruangan aul</w:t>
      </w:r>
      <w:r w:rsidR="004F4D73">
        <w:rPr>
          <w:rFonts w:cs="Arial"/>
          <w:color w:val="000000"/>
          <w:szCs w:val="22"/>
          <w:lang w:val="id-ID" w:eastAsia="id-ID"/>
        </w:rPr>
        <w:t>a yang besar dengan kapasitas 10</w:t>
      </w:r>
      <w:r w:rsidR="00987ED4" w:rsidRPr="009F23B4">
        <w:rPr>
          <w:rFonts w:cs="Arial"/>
          <w:color w:val="000000"/>
          <w:szCs w:val="22"/>
          <w:lang w:val="id-ID" w:eastAsia="id-ID"/>
        </w:rPr>
        <w:t xml:space="preserve">0 orang sehingga dapat digunakan untuk seminar, </w:t>
      </w:r>
      <w:r w:rsidR="00987ED4" w:rsidRPr="009F23B4">
        <w:rPr>
          <w:rFonts w:cs="Arial"/>
          <w:i/>
          <w:color w:val="000000"/>
          <w:szCs w:val="22"/>
          <w:lang w:val="id-ID" w:eastAsia="id-ID"/>
        </w:rPr>
        <w:t>teleconference</w:t>
      </w:r>
      <w:r w:rsidR="00987ED4" w:rsidRPr="009F23B4">
        <w:rPr>
          <w:rFonts w:cs="Arial"/>
          <w:color w:val="000000"/>
          <w:szCs w:val="22"/>
          <w:lang w:val="id-ID" w:eastAsia="id-ID"/>
        </w:rPr>
        <w:t>, diskusi, dan rapat.</w:t>
      </w:r>
      <w:r w:rsidR="009F23B4">
        <w:rPr>
          <w:lang w:val="id-ID"/>
        </w:rPr>
        <w:t xml:space="preserve"> </w:t>
      </w:r>
    </w:p>
    <w:p w:rsidR="009F23B4" w:rsidRDefault="00827C33" w:rsidP="00FC2BA8">
      <w:pPr>
        <w:pBdr>
          <w:top w:val="single" w:sz="4" w:space="1" w:color="auto"/>
          <w:left w:val="single" w:sz="4" w:space="4" w:color="auto"/>
          <w:bottom w:val="single" w:sz="4" w:space="1" w:color="auto"/>
          <w:right w:val="single" w:sz="4" w:space="4" w:color="auto"/>
        </w:pBdr>
        <w:ind w:left="284" w:hanging="284"/>
        <w:rPr>
          <w:rFonts w:cs="Arial"/>
          <w:color w:val="000000"/>
          <w:szCs w:val="22"/>
          <w:lang w:val="id-ID" w:eastAsia="id-ID"/>
        </w:rPr>
      </w:pPr>
      <w:r>
        <w:rPr>
          <w:lang w:val="id-ID"/>
        </w:rPr>
        <w:t>9</w:t>
      </w:r>
      <w:r w:rsidR="009F23B4">
        <w:rPr>
          <w:lang w:val="id-ID"/>
        </w:rPr>
        <w:t xml:space="preserve">. </w:t>
      </w:r>
      <w:r w:rsidR="00FC2BA8">
        <w:rPr>
          <w:lang w:val="id-ID"/>
        </w:rPr>
        <w:t xml:space="preserve"> </w:t>
      </w:r>
      <w:r w:rsidR="00987ED4" w:rsidRPr="009F23B4">
        <w:rPr>
          <w:rFonts w:cs="Arial"/>
          <w:color w:val="000000"/>
          <w:szCs w:val="22"/>
          <w:lang w:val="id-ID" w:eastAsia="id-ID"/>
        </w:rPr>
        <w:t>Perpustakaan yang menyediakan koleksi bah</w:t>
      </w:r>
      <w:r w:rsidR="00075DD7">
        <w:rPr>
          <w:rFonts w:cs="Arial"/>
          <w:color w:val="000000"/>
          <w:szCs w:val="22"/>
          <w:lang w:val="id-ID" w:eastAsia="id-ID"/>
        </w:rPr>
        <w:t>an bacaan khusus di bidang sosial</w:t>
      </w:r>
      <w:r w:rsidR="00987ED4" w:rsidRPr="009F23B4">
        <w:rPr>
          <w:rFonts w:cs="Arial"/>
          <w:color w:val="000000"/>
          <w:szCs w:val="22"/>
          <w:lang w:val="id-ID" w:eastAsia="id-ID"/>
        </w:rPr>
        <w:t xml:space="preserve">. </w:t>
      </w:r>
    </w:p>
    <w:p w:rsidR="009F23B4" w:rsidRDefault="00827C33" w:rsidP="00FC2BA8">
      <w:pPr>
        <w:pBdr>
          <w:top w:val="single" w:sz="4" w:space="1" w:color="auto"/>
          <w:left w:val="single" w:sz="4" w:space="4" w:color="auto"/>
          <w:bottom w:val="single" w:sz="4" w:space="1" w:color="auto"/>
          <w:right w:val="single" w:sz="4" w:space="4" w:color="auto"/>
        </w:pBdr>
        <w:ind w:left="284" w:hanging="284"/>
        <w:rPr>
          <w:lang w:val="id-ID"/>
        </w:rPr>
      </w:pPr>
      <w:r>
        <w:rPr>
          <w:lang w:val="id-ID"/>
        </w:rPr>
        <w:t>10</w:t>
      </w:r>
      <w:r w:rsidR="009F23B4">
        <w:rPr>
          <w:lang w:val="id-ID"/>
        </w:rPr>
        <w:t xml:space="preserve">. </w:t>
      </w:r>
      <w:r w:rsidR="00FC2BA8">
        <w:rPr>
          <w:lang w:val="id-ID"/>
        </w:rPr>
        <w:t xml:space="preserve"> </w:t>
      </w:r>
      <w:r w:rsidR="00075DD7">
        <w:rPr>
          <w:rFonts w:cs="Arial"/>
          <w:color w:val="000000"/>
          <w:szCs w:val="22"/>
          <w:lang w:val="id-ID" w:eastAsia="id-ID"/>
        </w:rPr>
        <w:t>Sarana ibadah berupa Musholla</w:t>
      </w:r>
      <w:r w:rsidR="00987ED4" w:rsidRPr="009F23B4">
        <w:rPr>
          <w:rFonts w:cs="Arial"/>
          <w:color w:val="000000"/>
          <w:szCs w:val="22"/>
          <w:lang w:eastAsia="id-ID"/>
        </w:rPr>
        <w:t>.</w:t>
      </w:r>
      <w:r w:rsidR="00987ED4" w:rsidRPr="009F23B4">
        <w:rPr>
          <w:rFonts w:cs="Arial"/>
          <w:color w:val="000000"/>
          <w:szCs w:val="22"/>
          <w:lang w:val="id-ID" w:eastAsia="id-ID"/>
        </w:rPr>
        <w:t xml:space="preserve"> </w:t>
      </w:r>
    </w:p>
    <w:p w:rsidR="009F23B4" w:rsidRDefault="00827C33" w:rsidP="00FC2BA8">
      <w:pPr>
        <w:pBdr>
          <w:top w:val="single" w:sz="4" w:space="1" w:color="auto"/>
          <w:left w:val="single" w:sz="4" w:space="4" w:color="auto"/>
          <w:bottom w:val="single" w:sz="4" w:space="1" w:color="auto"/>
          <w:right w:val="single" w:sz="4" w:space="4" w:color="auto"/>
        </w:pBdr>
        <w:ind w:left="284" w:hanging="284"/>
        <w:rPr>
          <w:lang w:val="id-ID"/>
        </w:rPr>
      </w:pPr>
      <w:r>
        <w:rPr>
          <w:lang w:val="id-ID"/>
        </w:rPr>
        <w:t>11</w:t>
      </w:r>
      <w:r w:rsidR="009F23B4">
        <w:rPr>
          <w:lang w:val="id-ID"/>
        </w:rPr>
        <w:t xml:space="preserve"> </w:t>
      </w:r>
      <w:r>
        <w:rPr>
          <w:lang w:val="id-ID"/>
        </w:rPr>
        <w:t xml:space="preserve"> </w:t>
      </w:r>
      <w:r w:rsidR="00987ED4" w:rsidRPr="009F23B4">
        <w:rPr>
          <w:rFonts w:cs="Arial"/>
          <w:color w:val="000000"/>
          <w:szCs w:val="22"/>
          <w:lang w:val="id-ID" w:eastAsia="id-ID"/>
        </w:rPr>
        <w:t>Sarana olahraga berupa lapangan untuk melakukan kegiatan senam setiap hari jum’at pagi dan sarana untuk panjat tebing</w:t>
      </w:r>
      <w:r w:rsidR="00987ED4" w:rsidRPr="009F23B4">
        <w:rPr>
          <w:rFonts w:cs="Arial"/>
          <w:color w:val="000000"/>
          <w:szCs w:val="22"/>
          <w:lang w:eastAsia="id-ID"/>
        </w:rPr>
        <w:t>.</w:t>
      </w:r>
    </w:p>
    <w:p w:rsidR="009F23B4" w:rsidRDefault="00827C33" w:rsidP="00FC2BA8">
      <w:pPr>
        <w:pBdr>
          <w:top w:val="single" w:sz="4" w:space="1" w:color="auto"/>
          <w:left w:val="single" w:sz="4" w:space="4" w:color="auto"/>
          <w:bottom w:val="single" w:sz="4" w:space="1" w:color="auto"/>
          <w:right w:val="single" w:sz="4" w:space="4" w:color="auto"/>
        </w:pBdr>
        <w:ind w:left="284" w:hanging="284"/>
        <w:rPr>
          <w:lang w:val="id-ID"/>
        </w:rPr>
      </w:pPr>
      <w:r>
        <w:rPr>
          <w:lang w:val="id-ID"/>
        </w:rPr>
        <w:t>12</w:t>
      </w:r>
      <w:r w:rsidR="009F23B4">
        <w:rPr>
          <w:lang w:val="id-ID"/>
        </w:rPr>
        <w:t xml:space="preserve">. </w:t>
      </w:r>
      <w:r w:rsidR="00987ED4" w:rsidRPr="009F23B4">
        <w:rPr>
          <w:rFonts w:cs="Arial"/>
          <w:color w:val="000000"/>
          <w:szCs w:val="22"/>
          <w:lang w:val="id-ID" w:eastAsia="id-ID"/>
        </w:rPr>
        <w:t>Fasilitas lingkungan yang menunjang mahasiswa dalam proses belajar, seperti taman-taman</w:t>
      </w:r>
      <w:r w:rsidR="00987ED4" w:rsidRPr="009F23B4">
        <w:rPr>
          <w:rFonts w:cs="Arial"/>
          <w:i/>
          <w:iCs/>
          <w:color w:val="000000"/>
          <w:szCs w:val="22"/>
          <w:lang w:val="id-ID" w:eastAsia="id-ID"/>
        </w:rPr>
        <w:t xml:space="preserve"> </w:t>
      </w:r>
      <w:r w:rsidR="00987ED4" w:rsidRPr="009F23B4">
        <w:rPr>
          <w:rFonts w:cs="Arial"/>
          <w:color w:val="000000"/>
          <w:szCs w:val="22"/>
          <w:lang w:val="id-ID" w:eastAsia="id-ID"/>
        </w:rPr>
        <w:t xml:space="preserve">yang dilengkapi dengan </w:t>
      </w:r>
      <w:r w:rsidR="00987ED4" w:rsidRPr="009F23B4">
        <w:rPr>
          <w:rFonts w:cs="Arial"/>
          <w:i/>
          <w:iCs/>
          <w:color w:val="000000"/>
          <w:szCs w:val="22"/>
          <w:lang w:val="id-ID" w:eastAsia="id-ID"/>
        </w:rPr>
        <w:t xml:space="preserve">Hot </w:t>
      </w:r>
      <w:r w:rsidR="00987ED4" w:rsidRPr="009F23B4">
        <w:rPr>
          <w:rFonts w:cs="Arial"/>
          <w:i/>
          <w:iCs/>
          <w:color w:val="000000"/>
          <w:szCs w:val="22"/>
          <w:lang w:eastAsia="id-ID"/>
        </w:rPr>
        <w:t>s</w:t>
      </w:r>
      <w:r w:rsidR="00987ED4" w:rsidRPr="009F23B4">
        <w:rPr>
          <w:rFonts w:cs="Arial"/>
          <w:i/>
          <w:iCs/>
          <w:color w:val="000000"/>
          <w:szCs w:val="22"/>
          <w:lang w:val="id-ID" w:eastAsia="id-ID"/>
        </w:rPr>
        <w:t>pot</w:t>
      </w:r>
      <w:r w:rsidR="009F23B4">
        <w:rPr>
          <w:lang w:val="id-ID"/>
        </w:rPr>
        <w:t xml:space="preserve"> </w:t>
      </w:r>
    </w:p>
    <w:p w:rsidR="009F23B4" w:rsidRDefault="009F23B4" w:rsidP="009F23B4">
      <w:pPr>
        <w:pBdr>
          <w:top w:val="single" w:sz="4" w:space="1" w:color="auto"/>
          <w:left w:val="single" w:sz="4" w:space="4" w:color="auto"/>
          <w:bottom w:val="single" w:sz="4" w:space="1" w:color="auto"/>
          <w:right w:val="single" w:sz="4" w:space="4" w:color="auto"/>
        </w:pBdr>
        <w:rPr>
          <w:b/>
          <w:lang w:val="id-ID"/>
        </w:rPr>
      </w:pPr>
    </w:p>
    <w:p w:rsidR="00002701" w:rsidRPr="00B517EC" w:rsidRDefault="00002701" w:rsidP="009F23B4">
      <w:pPr>
        <w:pBdr>
          <w:top w:val="single" w:sz="4" w:space="1" w:color="auto"/>
          <w:left w:val="single" w:sz="4" w:space="4" w:color="auto"/>
          <w:bottom w:val="single" w:sz="4" w:space="1" w:color="auto"/>
          <w:right w:val="single" w:sz="4" w:space="4" w:color="auto"/>
        </w:pBdr>
        <w:rPr>
          <w:b/>
          <w:lang w:val="id-ID"/>
        </w:rPr>
      </w:pPr>
    </w:p>
    <w:p w:rsidR="009F23B4" w:rsidRDefault="00CC53E3" w:rsidP="009F23B4">
      <w:pPr>
        <w:pBdr>
          <w:top w:val="single" w:sz="4" w:space="1" w:color="auto"/>
          <w:left w:val="single" w:sz="4" w:space="4" w:color="auto"/>
          <w:bottom w:val="single" w:sz="4" w:space="1" w:color="auto"/>
          <w:right w:val="single" w:sz="4" w:space="4" w:color="auto"/>
        </w:pBdr>
        <w:rPr>
          <w:lang w:val="id-ID"/>
        </w:rPr>
      </w:pPr>
      <w:r w:rsidRPr="00B517EC">
        <w:rPr>
          <w:b/>
          <w:lang w:val="id-ID"/>
        </w:rPr>
        <w:lastRenderedPageBreak/>
        <w:t>3. Dukungan dana</w:t>
      </w:r>
    </w:p>
    <w:p w:rsidR="009F23B4" w:rsidRDefault="00C51E52" w:rsidP="009F23B4">
      <w:pPr>
        <w:pBdr>
          <w:top w:val="single" w:sz="4" w:space="1" w:color="auto"/>
          <w:left w:val="single" w:sz="4" w:space="4" w:color="auto"/>
          <w:bottom w:val="single" w:sz="4" w:space="1" w:color="auto"/>
          <w:right w:val="single" w:sz="4" w:space="4" w:color="auto"/>
        </w:pBdr>
        <w:rPr>
          <w:lang w:val="id-ID"/>
        </w:rPr>
      </w:pPr>
      <w:r>
        <w:rPr>
          <w:lang w:val="id-ID"/>
        </w:rPr>
        <w:t>U</w:t>
      </w:r>
      <w:r w:rsidR="00042A99">
        <w:rPr>
          <w:lang w:val="id-ID"/>
        </w:rPr>
        <w:t>ntuk mendukung penyelenggaraan</w:t>
      </w:r>
      <w:r w:rsidR="004F4D73">
        <w:rPr>
          <w:lang w:val="id-ID"/>
        </w:rPr>
        <w:t xml:space="preserve"> keuangan yang baik di</w:t>
      </w:r>
      <w:r w:rsidR="00042A99">
        <w:rPr>
          <w:lang w:val="id-ID"/>
        </w:rPr>
        <w:t xml:space="preserve"> Fakultas maka</w:t>
      </w:r>
      <w:r w:rsidR="00AE258C">
        <w:rPr>
          <w:lang w:val="id-ID"/>
        </w:rPr>
        <w:t>,</w:t>
      </w:r>
      <w:r w:rsidR="00042A99">
        <w:rPr>
          <w:lang w:val="id-ID"/>
        </w:rPr>
        <w:t xml:space="preserve"> F</w:t>
      </w:r>
      <w:r>
        <w:rPr>
          <w:lang w:val="id-ID"/>
        </w:rPr>
        <w:t>akultas melakukan berbagai upaya strategis seperti:</w:t>
      </w:r>
    </w:p>
    <w:p w:rsidR="009F23B4" w:rsidRDefault="001C5124" w:rsidP="009F23B4">
      <w:pPr>
        <w:pBdr>
          <w:top w:val="single" w:sz="4" w:space="1" w:color="auto"/>
          <w:left w:val="single" w:sz="4" w:space="4" w:color="auto"/>
          <w:bottom w:val="single" w:sz="4" w:space="1" w:color="auto"/>
          <w:right w:val="single" w:sz="4" w:space="4" w:color="auto"/>
        </w:pBdr>
        <w:rPr>
          <w:lang w:val="id-ID"/>
        </w:rPr>
      </w:pPr>
      <w:r>
        <w:rPr>
          <w:lang w:val="id-ID"/>
        </w:rPr>
        <w:t xml:space="preserve"> </w:t>
      </w:r>
      <w:r w:rsidR="00550593">
        <w:rPr>
          <w:lang w:val="id-ID"/>
        </w:rPr>
        <w:t xml:space="preserve">-  </w:t>
      </w:r>
      <w:r w:rsidR="00C51E52">
        <w:rPr>
          <w:lang w:val="id-ID"/>
        </w:rPr>
        <w:t>Peningkatan kerjasama dengan pemerintah daerah.</w:t>
      </w:r>
      <w:r>
        <w:rPr>
          <w:lang w:val="id-ID"/>
        </w:rPr>
        <w:t xml:space="preserve"> </w:t>
      </w:r>
    </w:p>
    <w:p w:rsidR="009F23B4" w:rsidRDefault="009F23B4" w:rsidP="009F23B4">
      <w:pPr>
        <w:pBdr>
          <w:top w:val="single" w:sz="4" w:space="1" w:color="auto"/>
          <w:left w:val="single" w:sz="4" w:space="4" w:color="auto"/>
          <w:bottom w:val="single" w:sz="4" w:space="1" w:color="auto"/>
          <w:right w:val="single" w:sz="4" w:space="4" w:color="auto"/>
        </w:pBdr>
        <w:rPr>
          <w:lang w:val="id-ID"/>
        </w:rPr>
      </w:pPr>
      <w:r>
        <w:rPr>
          <w:lang w:val="id-ID"/>
        </w:rPr>
        <w:t xml:space="preserve"> </w:t>
      </w:r>
      <w:r w:rsidR="00FC2BA8">
        <w:rPr>
          <w:lang w:val="id-ID"/>
        </w:rPr>
        <w:t xml:space="preserve">-  </w:t>
      </w:r>
      <w:r w:rsidR="00C51E52">
        <w:rPr>
          <w:lang w:val="id-ID"/>
        </w:rPr>
        <w:t>Meningkatkan keterlibatan dosen dalam kegiatan penelitian dengan lembaga penelitian di luar kampus</w:t>
      </w:r>
    </w:p>
    <w:p w:rsidR="009F23B4" w:rsidRDefault="009F23B4" w:rsidP="009F23B4">
      <w:pPr>
        <w:pBdr>
          <w:top w:val="single" w:sz="4" w:space="1" w:color="auto"/>
          <w:left w:val="single" w:sz="4" w:space="4" w:color="auto"/>
          <w:bottom w:val="single" w:sz="4" w:space="1" w:color="auto"/>
          <w:right w:val="single" w:sz="4" w:space="4" w:color="auto"/>
        </w:pBdr>
        <w:rPr>
          <w:lang w:val="id-ID"/>
        </w:rPr>
      </w:pPr>
    </w:p>
    <w:p w:rsidR="009F23B4" w:rsidRPr="00B517EC" w:rsidRDefault="00C51E52" w:rsidP="009F23B4">
      <w:pPr>
        <w:pBdr>
          <w:top w:val="single" w:sz="4" w:space="1" w:color="auto"/>
          <w:left w:val="single" w:sz="4" w:space="4" w:color="auto"/>
          <w:bottom w:val="single" w:sz="4" w:space="1" w:color="auto"/>
          <w:right w:val="single" w:sz="4" w:space="4" w:color="auto"/>
        </w:pBdr>
        <w:rPr>
          <w:b/>
          <w:lang w:val="id-ID"/>
        </w:rPr>
      </w:pPr>
      <w:r w:rsidRPr="00B517EC">
        <w:rPr>
          <w:b/>
          <w:lang w:val="id-ID"/>
        </w:rPr>
        <w:t>4. Kegiatan akademik di dalam dan di luar kampus</w:t>
      </w:r>
      <w:r w:rsidR="00042A99" w:rsidRPr="00B517EC">
        <w:rPr>
          <w:b/>
          <w:lang w:val="id-ID"/>
        </w:rPr>
        <w:t>.</w:t>
      </w:r>
    </w:p>
    <w:p w:rsidR="009F23B4" w:rsidRDefault="00C51E52" w:rsidP="009F23B4">
      <w:pPr>
        <w:pBdr>
          <w:top w:val="single" w:sz="4" w:space="1" w:color="auto"/>
          <w:left w:val="single" w:sz="4" w:space="4" w:color="auto"/>
          <w:bottom w:val="single" w:sz="4" w:space="1" w:color="auto"/>
          <w:right w:val="single" w:sz="4" w:space="4" w:color="auto"/>
        </w:pBdr>
        <w:rPr>
          <w:lang w:val="id-ID"/>
        </w:rPr>
      </w:pPr>
      <w:r>
        <w:rPr>
          <w:lang w:val="id-ID"/>
        </w:rPr>
        <w:t>Upaya yang dilakukan untuk mengembangkan perilaku k</w:t>
      </w:r>
      <w:r w:rsidR="00D86C79">
        <w:rPr>
          <w:lang w:val="id-ID"/>
        </w:rPr>
        <w:t>ecende</w:t>
      </w:r>
      <w:r w:rsidR="009F23B4">
        <w:rPr>
          <w:lang w:val="id-ID"/>
        </w:rPr>
        <w:t xml:space="preserve">kiawanan di Fakultas Ilmu </w:t>
      </w:r>
      <w:r>
        <w:rPr>
          <w:lang w:val="id-ID"/>
        </w:rPr>
        <w:t>Sosial dan Ilmu Politik adalah sebagai berikut:</w:t>
      </w:r>
    </w:p>
    <w:p w:rsidR="00FC2BA8" w:rsidRDefault="00002701" w:rsidP="009F23B4">
      <w:pPr>
        <w:pBdr>
          <w:top w:val="single" w:sz="4" w:space="1" w:color="auto"/>
          <w:left w:val="single" w:sz="4" w:space="4" w:color="auto"/>
          <w:bottom w:val="single" w:sz="4" w:space="1" w:color="auto"/>
          <w:right w:val="single" w:sz="4" w:space="4" w:color="auto"/>
        </w:pBdr>
        <w:rPr>
          <w:lang w:val="id-ID"/>
        </w:rPr>
      </w:pPr>
      <w:r>
        <w:rPr>
          <w:i/>
          <w:lang w:val="id-ID"/>
        </w:rPr>
        <w:t>Penanggulangan K</w:t>
      </w:r>
      <w:r w:rsidR="00016F9F" w:rsidRPr="00B517EC">
        <w:rPr>
          <w:i/>
          <w:lang w:val="id-ID"/>
        </w:rPr>
        <w:t>emiskinan:</w:t>
      </w:r>
      <w:r w:rsidR="00016F9F">
        <w:rPr>
          <w:lang w:val="id-ID"/>
        </w:rPr>
        <w:t xml:space="preserve"> Dosen dan mahasiswa diarahkan melakukan kajian mengenai kebijakan penanggulangan kemiskinan. Contohnya adalah penelitian mengenai isu-isu yang terkait dengan masalah-masalah kemiskinan dan kesejahteraan</w:t>
      </w:r>
      <w:r w:rsidR="00E901C8">
        <w:rPr>
          <w:lang w:val="id-ID"/>
        </w:rPr>
        <w:t>.</w:t>
      </w:r>
      <w:r w:rsidR="009F23B4">
        <w:rPr>
          <w:lang w:val="id-ID"/>
        </w:rPr>
        <w:t xml:space="preserve"> </w:t>
      </w:r>
    </w:p>
    <w:p w:rsidR="00FC2BA8" w:rsidRDefault="00002701" w:rsidP="009F23B4">
      <w:pPr>
        <w:pBdr>
          <w:top w:val="single" w:sz="4" w:space="1" w:color="auto"/>
          <w:left w:val="single" w:sz="4" w:space="4" w:color="auto"/>
          <w:bottom w:val="single" w:sz="4" w:space="1" w:color="auto"/>
          <w:right w:val="single" w:sz="4" w:space="4" w:color="auto"/>
        </w:pBdr>
        <w:rPr>
          <w:lang w:val="id-ID"/>
        </w:rPr>
      </w:pPr>
      <w:r>
        <w:rPr>
          <w:i/>
          <w:lang w:val="id-ID"/>
        </w:rPr>
        <w:t>Peningkatan Kesejahteraan M</w:t>
      </w:r>
      <w:r w:rsidR="00016F9F" w:rsidRPr="00B517EC">
        <w:rPr>
          <w:i/>
          <w:lang w:val="id-ID"/>
        </w:rPr>
        <w:t>asyarakat:</w:t>
      </w:r>
      <w:r w:rsidR="00016F9F">
        <w:rPr>
          <w:lang w:val="id-ID"/>
        </w:rPr>
        <w:t xml:space="preserve"> Dosen dan mahasiswa terlibat langsung dalam kegiatan pengabdian ke masyarakat di daerah-daerah yang dinilai tertinggal.</w:t>
      </w:r>
      <w:r w:rsidR="009F23B4">
        <w:rPr>
          <w:lang w:val="id-ID"/>
        </w:rPr>
        <w:t xml:space="preserve"> </w:t>
      </w:r>
    </w:p>
    <w:p w:rsidR="009F23B4" w:rsidRDefault="00002701" w:rsidP="009F23B4">
      <w:pPr>
        <w:pBdr>
          <w:top w:val="single" w:sz="4" w:space="1" w:color="auto"/>
          <w:left w:val="single" w:sz="4" w:space="4" w:color="auto"/>
          <w:bottom w:val="single" w:sz="4" w:space="1" w:color="auto"/>
          <w:right w:val="single" w:sz="4" w:space="4" w:color="auto"/>
        </w:pBdr>
        <w:rPr>
          <w:lang w:val="id-ID"/>
        </w:rPr>
      </w:pPr>
      <w:r>
        <w:rPr>
          <w:i/>
          <w:lang w:val="id-ID"/>
        </w:rPr>
        <w:t>Peduli B</w:t>
      </w:r>
      <w:r w:rsidR="00016F9F" w:rsidRPr="00B517EC">
        <w:rPr>
          <w:i/>
          <w:lang w:val="id-ID"/>
        </w:rPr>
        <w:t>encana:</w:t>
      </w:r>
      <w:r w:rsidR="00016F9F">
        <w:rPr>
          <w:lang w:val="id-ID"/>
        </w:rPr>
        <w:t xml:space="preserve"> Dosen dan mahasiswa terlibat dalam aksi sosial jika terjadi benca</w:t>
      </w:r>
      <w:r w:rsidR="00351FC7">
        <w:rPr>
          <w:lang w:val="id-ID"/>
        </w:rPr>
        <w:t>na di sekitar wilayah Jambi maupun di</w:t>
      </w:r>
      <w:r w:rsidR="00016F9F">
        <w:rPr>
          <w:lang w:val="id-ID"/>
        </w:rPr>
        <w:t xml:space="preserve"> luar Jambi</w:t>
      </w:r>
      <w:r w:rsidR="00E901C8">
        <w:rPr>
          <w:lang w:val="id-ID"/>
        </w:rPr>
        <w:t>.</w:t>
      </w:r>
      <w:r w:rsidR="009F23B4">
        <w:rPr>
          <w:lang w:val="id-ID"/>
        </w:rPr>
        <w:t xml:space="preserve"> </w:t>
      </w:r>
    </w:p>
    <w:p w:rsidR="009F23B4" w:rsidRDefault="00016F9F" w:rsidP="00FC2BA8">
      <w:pPr>
        <w:pBdr>
          <w:top w:val="single" w:sz="4" w:space="1" w:color="auto"/>
          <w:left w:val="single" w:sz="4" w:space="4" w:color="auto"/>
          <w:bottom w:val="single" w:sz="4" w:space="1" w:color="auto"/>
          <w:right w:val="single" w:sz="4" w:space="4" w:color="auto"/>
        </w:pBdr>
        <w:rPr>
          <w:lang w:val="id-ID"/>
        </w:rPr>
      </w:pPr>
      <w:r w:rsidRPr="00B517EC">
        <w:rPr>
          <w:i/>
          <w:lang w:val="id-ID"/>
        </w:rPr>
        <w:t>Pelestarian Lingkungan:</w:t>
      </w:r>
      <w:r>
        <w:rPr>
          <w:lang w:val="id-ID"/>
        </w:rPr>
        <w:t xml:space="preserve"> Dosen dan mahasiswa terlibat dalam upaya pelestarian lingkungan baik secara langsung dengan melakukan kegiatan di lapangan atau melalui kajian keilmuan.</w:t>
      </w:r>
      <w:r w:rsidR="009F23B4">
        <w:rPr>
          <w:lang w:val="id-ID"/>
        </w:rPr>
        <w:t xml:space="preserve"> </w:t>
      </w:r>
    </w:p>
    <w:p w:rsidR="00084FC0" w:rsidRPr="00F4079A" w:rsidRDefault="00002701" w:rsidP="00FC2BA8">
      <w:pPr>
        <w:pBdr>
          <w:top w:val="single" w:sz="4" w:space="1" w:color="auto"/>
          <w:left w:val="single" w:sz="4" w:space="4" w:color="auto"/>
          <w:bottom w:val="single" w:sz="4" w:space="1" w:color="auto"/>
          <w:right w:val="single" w:sz="4" w:space="4" w:color="auto"/>
        </w:pBdr>
        <w:rPr>
          <w:lang w:val="id-ID"/>
        </w:rPr>
      </w:pPr>
      <w:r>
        <w:rPr>
          <w:i/>
          <w:lang w:val="id-ID"/>
        </w:rPr>
        <w:t>Permasalahan S</w:t>
      </w:r>
      <w:r w:rsidR="00016F9F" w:rsidRPr="00B517EC">
        <w:rPr>
          <w:i/>
          <w:lang w:val="id-ID"/>
        </w:rPr>
        <w:t>osial:</w:t>
      </w:r>
      <w:r w:rsidR="00C857EA">
        <w:rPr>
          <w:lang w:val="id-ID"/>
        </w:rPr>
        <w:t xml:space="preserve"> Dosen dan mahasiswa did</w:t>
      </w:r>
      <w:r w:rsidR="00016F9F">
        <w:rPr>
          <w:lang w:val="id-ID"/>
        </w:rPr>
        <w:t>orong untuk berkontribusi nyata dalam kehidupa</w:t>
      </w:r>
      <w:r w:rsidR="00E901C8">
        <w:rPr>
          <w:lang w:val="id-ID"/>
        </w:rPr>
        <w:t>n masyarakat. Mi</w:t>
      </w:r>
      <w:r w:rsidR="00016F9F">
        <w:rPr>
          <w:lang w:val="id-ID"/>
        </w:rPr>
        <w:t>salnya</w:t>
      </w:r>
      <w:r w:rsidR="00AA630A">
        <w:rPr>
          <w:lang w:val="id-ID"/>
        </w:rPr>
        <w:t>,</w:t>
      </w:r>
      <w:r w:rsidR="00016F9F">
        <w:rPr>
          <w:lang w:val="id-ID"/>
        </w:rPr>
        <w:t xml:space="preserve"> mendorong munculnya komunitas-komunitas dosen maupun mahasiswa yang dapat memberdayakan masyarakat pinggiran. Contoh: Sahabat Ilmu Jambi</w:t>
      </w:r>
      <w:r w:rsidR="00E901C8">
        <w:rPr>
          <w:lang w:val="id-ID"/>
        </w:rPr>
        <w:t>, B+, Inspirator Indonesia Jambi</w:t>
      </w:r>
      <w:r w:rsidR="00BD15F3">
        <w:rPr>
          <w:lang w:val="id-ID"/>
        </w:rPr>
        <w:t xml:space="preserve"> dan Sahabat Inspirasi Jambi.</w:t>
      </w:r>
      <w:r w:rsidR="00E901C8">
        <w:rPr>
          <w:lang w:val="id-ID"/>
        </w:rPr>
        <w:t>.</w:t>
      </w:r>
      <w:r w:rsidR="00016F9F">
        <w:rPr>
          <w:lang w:val="id-ID"/>
        </w:rPr>
        <w:t xml:space="preserve"> </w:t>
      </w:r>
    </w:p>
    <w:p w:rsidR="00084FC0" w:rsidRPr="00052232" w:rsidRDefault="00084FC0" w:rsidP="00084FC0">
      <w:pPr>
        <w:rPr>
          <w:lang w:val="fi-FI"/>
        </w:rPr>
      </w:pPr>
    </w:p>
    <w:p w:rsidR="00184CFC" w:rsidRDefault="00184CFC"/>
    <w:sectPr w:rsidR="00184CFC" w:rsidSect="004458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4BA"/>
    <w:multiLevelType w:val="hybridMultilevel"/>
    <w:tmpl w:val="1D70CA62"/>
    <w:lvl w:ilvl="0" w:tplc="221251B6">
      <w:start w:val="5"/>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0332107"/>
    <w:multiLevelType w:val="hybridMultilevel"/>
    <w:tmpl w:val="5C385806"/>
    <w:lvl w:ilvl="0" w:tplc="5AD65FF2">
      <w:start w:val="1"/>
      <w:numFmt w:val="lowerLetter"/>
      <w:lvlText w:val="%1."/>
      <w:lvlJc w:val="left"/>
      <w:pPr>
        <w:tabs>
          <w:tab w:val="num" w:pos="1494"/>
        </w:tabs>
        <w:ind w:left="1494" w:hanging="360"/>
      </w:pPr>
      <w:rPr>
        <w:rFonts w:cs="Times New Roman" w:hint="default"/>
      </w:rPr>
    </w:lvl>
    <w:lvl w:ilvl="1" w:tplc="04090019">
      <w:start w:val="1"/>
      <w:numFmt w:val="lowerLetter"/>
      <w:lvlText w:val="%2."/>
      <w:lvlJc w:val="left"/>
      <w:pPr>
        <w:tabs>
          <w:tab w:val="num" w:pos="2214"/>
        </w:tabs>
        <w:ind w:left="2214" w:hanging="360"/>
      </w:pPr>
      <w:rPr>
        <w:rFonts w:cs="Times New Roman"/>
      </w:rPr>
    </w:lvl>
    <w:lvl w:ilvl="2" w:tplc="0409001B">
      <w:start w:val="1"/>
      <w:numFmt w:val="lowerRoman"/>
      <w:lvlText w:val="%3."/>
      <w:lvlJc w:val="right"/>
      <w:pPr>
        <w:tabs>
          <w:tab w:val="num" w:pos="2934"/>
        </w:tabs>
        <w:ind w:left="2934" w:hanging="180"/>
      </w:pPr>
      <w:rPr>
        <w:rFonts w:cs="Times New Roman"/>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4374"/>
        </w:tabs>
        <w:ind w:left="4374" w:hanging="360"/>
      </w:pPr>
      <w:rPr>
        <w:rFonts w:cs="Times New Roman"/>
      </w:rPr>
    </w:lvl>
    <w:lvl w:ilvl="5" w:tplc="0409001B">
      <w:start w:val="1"/>
      <w:numFmt w:val="lowerRoman"/>
      <w:lvlText w:val="%6."/>
      <w:lvlJc w:val="right"/>
      <w:pPr>
        <w:tabs>
          <w:tab w:val="num" w:pos="5094"/>
        </w:tabs>
        <w:ind w:left="5094" w:hanging="180"/>
      </w:pPr>
      <w:rPr>
        <w:rFonts w:cs="Times New Roman"/>
      </w:rPr>
    </w:lvl>
    <w:lvl w:ilvl="6" w:tplc="0409000F">
      <w:start w:val="1"/>
      <w:numFmt w:val="decimal"/>
      <w:lvlText w:val="%7."/>
      <w:lvlJc w:val="left"/>
      <w:pPr>
        <w:tabs>
          <w:tab w:val="num" w:pos="5814"/>
        </w:tabs>
        <w:ind w:left="5814" w:hanging="360"/>
      </w:pPr>
      <w:rPr>
        <w:rFonts w:cs="Times New Roman"/>
      </w:rPr>
    </w:lvl>
    <w:lvl w:ilvl="7" w:tplc="04090019">
      <w:start w:val="1"/>
      <w:numFmt w:val="lowerLetter"/>
      <w:lvlText w:val="%8."/>
      <w:lvlJc w:val="left"/>
      <w:pPr>
        <w:tabs>
          <w:tab w:val="num" w:pos="6534"/>
        </w:tabs>
        <w:ind w:left="6534" w:hanging="360"/>
      </w:pPr>
      <w:rPr>
        <w:rFonts w:cs="Times New Roman"/>
      </w:rPr>
    </w:lvl>
    <w:lvl w:ilvl="8" w:tplc="0409001B">
      <w:start w:val="1"/>
      <w:numFmt w:val="lowerRoman"/>
      <w:lvlText w:val="%9."/>
      <w:lvlJc w:val="right"/>
      <w:pPr>
        <w:tabs>
          <w:tab w:val="num" w:pos="7254"/>
        </w:tabs>
        <w:ind w:left="7254" w:hanging="180"/>
      </w:pPr>
      <w:rPr>
        <w:rFonts w:cs="Times New Roman"/>
      </w:rPr>
    </w:lvl>
  </w:abstractNum>
  <w:abstractNum w:abstractNumId="2">
    <w:nsid w:val="1A862DF5"/>
    <w:multiLevelType w:val="hybridMultilevel"/>
    <w:tmpl w:val="C38A10EE"/>
    <w:lvl w:ilvl="0" w:tplc="32CAD264">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
    <w:nsid w:val="265E14A1"/>
    <w:multiLevelType w:val="hybridMultilevel"/>
    <w:tmpl w:val="D6D89E26"/>
    <w:lvl w:ilvl="0" w:tplc="E48677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9B72CC"/>
    <w:multiLevelType w:val="hybridMultilevel"/>
    <w:tmpl w:val="FF2A97BE"/>
    <w:lvl w:ilvl="0" w:tplc="B6F0A4B4">
      <w:start w:val="5"/>
      <w:numFmt w:val="bullet"/>
      <w:lvlText w:val="-"/>
      <w:lvlJc w:val="left"/>
      <w:pPr>
        <w:ind w:left="644" w:hanging="360"/>
      </w:pPr>
      <w:rPr>
        <w:rFonts w:ascii="Arial" w:eastAsia="Times New Roman" w:hAnsi="Arial" w:cs="Aria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5">
    <w:nsid w:val="74011AFB"/>
    <w:multiLevelType w:val="hybridMultilevel"/>
    <w:tmpl w:val="928EE8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CDC4EA0"/>
    <w:multiLevelType w:val="hybridMultilevel"/>
    <w:tmpl w:val="263AE6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4FC0"/>
    <w:rsid w:val="00002701"/>
    <w:rsid w:val="00016F9F"/>
    <w:rsid w:val="00042A99"/>
    <w:rsid w:val="00062C2D"/>
    <w:rsid w:val="00075DD7"/>
    <w:rsid w:val="00084FC0"/>
    <w:rsid w:val="000A3421"/>
    <w:rsid w:val="00184CFC"/>
    <w:rsid w:val="001C5124"/>
    <w:rsid w:val="001C56DC"/>
    <w:rsid w:val="001E2EDD"/>
    <w:rsid w:val="00223506"/>
    <w:rsid w:val="00351FC7"/>
    <w:rsid w:val="00364C85"/>
    <w:rsid w:val="003A0867"/>
    <w:rsid w:val="003A62A1"/>
    <w:rsid w:val="003A70C3"/>
    <w:rsid w:val="00430625"/>
    <w:rsid w:val="004458C2"/>
    <w:rsid w:val="0045140B"/>
    <w:rsid w:val="00456AC3"/>
    <w:rsid w:val="00496EA4"/>
    <w:rsid w:val="004E5BE6"/>
    <w:rsid w:val="004E6BB9"/>
    <w:rsid w:val="004F2525"/>
    <w:rsid w:val="004F4D73"/>
    <w:rsid w:val="005144B2"/>
    <w:rsid w:val="00550593"/>
    <w:rsid w:val="00586A67"/>
    <w:rsid w:val="005B5C1B"/>
    <w:rsid w:val="00606962"/>
    <w:rsid w:val="006660BE"/>
    <w:rsid w:val="006907C6"/>
    <w:rsid w:val="00707775"/>
    <w:rsid w:val="00711C69"/>
    <w:rsid w:val="00717F9E"/>
    <w:rsid w:val="00720D6E"/>
    <w:rsid w:val="0074506E"/>
    <w:rsid w:val="007863C6"/>
    <w:rsid w:val="00792040"/>
    <w:rsid w:val="007B111C"/>
    <w:rsid w:val="00827C33"/>
    <w:rsid w:val="008F19F9"/>
    <w:rsid w:val="00937CE3"/>
    <w:rsid w:val="00987ED4"/>
    <w:rsid w:val="009D2381"/>
    <w:rsid w:val="009F23B4"/>
    <w:rsid w:val="00AA630A"/>
    <w:rsid w:val="00AB0F54"/>
    <w:rsid w:val="00AE258C"/>
    <w:rsid w:val="00B517EC"/>
    <w:rsid w:val="00BD15F3"/>
    <w:rsid w:val="00BE4452"/>
    <w:rsid w:val="00C0357D"/>
    <w:rsid w:val="00C17F0A"/>
    <w:rsid w:val="00C51E52"/>
    <w:rsid w:val="00C857EA"/>
    <w:rsid w:val="00CA1DA7"/>
    <w:rsid w:val="00CC0495"/>
    <w:rsid w:val="00CC53E3"/>
    <w:rsid w:val="00CF2606"/>
    <w:rsid w:val="00D051DA"/>
    <w:rsid w:val="00D83110"/>
    <w:rsid w:val="00D86C79"/>
    <w:rsid w:val="00E22B3F"/>
    <w:rsid w:val="00E772ED"/>
    <w:rsid w:val="00E901C8"/>
    <w:rsid w:val="00ED6256"/>
    <w:rsid w:val="00F04EB0"/>
    <w:rsid w:val="00F4079A"/>
    <w:rsid w:val="00F475BD"/>
    <w:rsid w:val="00F60AB7"/>
    <w:rsid w:val="00F67947"/>
    <w:rsid w:val="00FC2BA8"/>
    <w:rsid w:val="00FD751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C0"/>
    <w:pPr>
      <w:spacing w:after="0" w:line="240" w:lineRule="auto"/>
      <w:jc w:val="both"/>
    </w:pPr>
    <w:rPr>
      <w:rFonts w:ascii="Arial" w:eastAsia="Times New Roman" w:hAnsi="Arial" w:cs="Times New Roman"/>
      <w:szCs w:val="20"/>
      <w:lang w:val="en-US"/>
    </w:rPr>
  </w:style>
  <w:style w:type="paragraph" w:styleId="Heading1">
    <w:name w:val="heading 1"/>
    <w:basedOn w:val="Normal"/>
    <w:next w:val="Normal"/>
    <w:link w:val="Heading1Char"/>
    <w:qFormat/>
    <w:rsid w:val="00084FC0"/>
    <w:pPr>
      <w:keepNext/>
      <w:ind w:left="1800" w:hanging="1800"/>
      <w:outlineLvl w:val="0"/>
    </w:pPr>
    <w:rPr>
      <w:rFonts w:ascii="Tahoma" w:hAnsi="Tahoma"/>
      <w:b/>
      <w:sz w:val="24"/>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FC0"/>
    <w:rPr>
      <w:rFonts w:ascii="Tahoma" w:eastAsia="Times New Roman" w:hAnsi="Tahoma" w:cs="Times New Roman"/>
      <w:b/>
      <w:sz w:val="24"/>
      <w:szCs w:val="24"/>
      <w:lang w:val="sv-SE"/>
    </w:rPr>
  </w:style>
  <w:style w:type="paragraph" w:styleId="ListParagraph">
    <w:name w:val="List Paragraph"/>
    <w:basedOn w:val="Normal"/>
    <w:uiPriority w:val="34"/>
    <w:qFormat/>
    <w:rsid w:val="0045140B"/>
    <w:pPr>
      <w:ind w:left="720"/>
      <w:contextualSpacing/>
    </w:pPr>
  </w:style>
  <w:style w:type="paragraph" w:customStyle="1" w:styleId="Default">
    <w:name w:val="Default"/>
    <w:rsid w:val="00FD75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87ED4"/>
    <w:rPr>
      <w:rFonts w:ascii="Tahoma" w:hAnsi="Tahoma" w:cs="Tahoma"/>
      <w:sz w:val="16"/>
      <w:szCs w:val="16"/>
    </w:rPr>
  </w:style>
  <w:style w:type="character" w:customStyle="1" w:styleId="BalloonTextChar">
    <w:name w:val="Balloon Text Char"/>
    <w:basedOn w:val="DefaultParagraphFont"/>
    <w:link w:val="BalloonText"/>
    <w:uiPriority w:val="99"/>
    <w:semiHidden/>
    <w:rsid w:val="00987ED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C0"/>
    <w:pPr>
      <w:spacing w:after="0" w:line="240" w:lineRule="auto"/>
      <w:jc w:val="both"/>
    </w:pPr>
    <w:rPr>
      <w:rFonts w:ascii="Arial" w:eastAsia="Times New Roman" w:hAnsi="Arial" w:cs="Times New Roman"/>
      <w:szCs w:val="20"/>
      <w:lang w:val="en-US"/>
    </w:rPr>
  </w:style>
  <w:style w:type="paragraph" w:styleId="Heading1">
    <w:name w:val="heading 1"/>
    <w:basedOn w:val="Normal"/>
    <w:next w:val="Normal"/>
    <w:link w:val="Heading1Char"/>
    <w:qFormat/>
    <w:rsid w:val="00084FC0"/>
    <w:pPr>
      <w:keepNext/>
      <w:ind w:left="1800" w:hanging="1800"/>
      <w:outlineLvl w:val="0"/>
    </w:pPr>
    <w:rPr>
      <w:rFonts w:ascii="Tahoma" w:hAnsi="Tahoma"/>
      <w:b/>
      <w:sz w:val="24"/>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FC0"/>
    <w:rPr>
      <w:rFonts w:ascii="Tahoma" w:eastAsia="Times New Roman" w:hAnsi="Tahoma" w:cs="Times New Roman"/>
      <w:b/>
      <w:sz w:val="24"/>
      <w:szCs w:val="24"/>
      <w:lang w:val="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Toshiba</cp:lastModifiedBy>
  <cp:revision>2</cp:revision>
  <dcterms:created xsi:type="dcterms:W3CDTF">2017-05-18T14:51:00Z</dcterms:created>
  <dcterms:modified xsi:type="dcterms:W3CDTF">2017-05-18T14:51:00Z</dcterms:modified>
</cp:coreProperties>
</file>